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9E4" w:rsidRPr="00C26E0A" w:rsidRDefault="000F39E4" w:rsidP="000F39E4">
      <w:pPr>
        <w:pStyle w:val="GvdeMetni"/>
        <w:tabs>
          <w:tab w:val="clear" w:pos="284"/>
          <w:tab w:val="clear" w:pos="851"/>
          <w:tab w:val="clear" w:pos="1418"/>
          <w:tab w:val="clear" w:pos="1985"/>
          <w:tab w:val="left" w:pos="2268"/>
        </w:tabs>
        <w:jc w:val="center"/>
        <w:rPr>
          <w:rFonts w:ascii="Times New Roman" w:hAnsi="Times New Roman"/>
          <w:b/>
          <w:bCs/>
          <w:color w:val="4F7DB1"/>
        </w:rPr>
      </w:pPr>
      <w:bookmarkStart w:id="0" w:name="_GoBack"/>
      <w:bookmarkEnd w:id="0"/>
      <w:r w:rsidRPr="00C26E0A">
        <w:rPr>
          <w:rFonts w:ascii="Times New Roman" w:hAnsi="Times New Roman"/>
          <w:b/>
          <w:bCs/>
          <w:color w:val="4F7DB1"/>
        </w:rPr>
        <w:t xml:space="preserve">HEZÂRFEN HAVACILIK VE UZAY TEKNOLOJİLERİ ENSTİTÜSÜ </w:t>
      </w:r>
    </w:p>
    <w:p w:rsidR="000F39E4" w:rsidRPr="00C26E0A" w:rsidRDefault="000F39E4" w:rsidP="000F39E4">
      <w:pPr>
        <w:pStyle w:val="GvdeMetni"/>
        <w:tabs>
          <w:tab w:val="clear" w:pos="284"/>
          <w:tab w:val="clear" w:pos="851"/>
          <w:tab w:val="clear" w:pos="1418"/>
          <w:tab w:val="clear" w:pos="1985"/>
          <w:tab w:val="left" w:pos="2268"/>
        </w:tabs>
        <w:jc w:val="center"/>
        <w:rPr>
          <w:rFonts w:ascii="Times New Roman" w:hAnsi="Times New Roman"/>
          <w:b/>
          <w:bCs/>
          <w:color w:val="4F7DB1"/>
        </w:rPr>
      </w:pPr>
      <w:r w:rsidRPr="00C26E0A">
        <w:rPr>
          <w:rFonts w:ascii="Times New Roman" w:hAnsi="Times New Roman"/>
          <w:b/>
          <w:bCs/>
          <w:color w:val="4F7DB1"/>
        </w:rPr>
        <w:t>201</w:t>
      </w:r>
      <w:r w:rsidR="00F52CD3" w:rsidRPr="00C26E0A">
        <w:rPr>
          <w:rFonts w:ascii="Times New Roman" w:hAnsi="Times New Roman"/>
          <w:b/>
          <w:bCs/>
          <w:color w:val="4F7DB1"/>
        </w:rPr>
        <w:t>9</w:t>
      </w:r>
      <w:r w:rsidRPr="00C26E0A">
        <w:rPr>
          <w:rFonts w:ascii="Times New Roman" w:hAnsi="Times New Roman"/>
          <w:b/>
          <w:bCs/>
          <w:color w:val="4F7DB1"/>
        </w:rPr>
        <w:t>-20</w:t>
      </w:r>
      <w:r w:rsidR="00F52CD3" w:rsidRPr="00C26E0A">
        <w:rPr>
          <w:rFonts w:ascii="Times New Roman" w:hAnsi="Times New Roman"/>
          <w:b/>
          <w:bCs/>
          <w:color w:val="4F7DB1"/>
        </w:rPr>
        <w:t>20</w:t>
      </w:r>
      <w:r w:rsidRPr="00C26E0A">
        <w:rPr>
          <w:rFonts w:ascii="Times New Roman" w:hAnsi="Times New Roman"/>
          <w:b/>
          <w:bCs/>
          <w:color w:val="4F7DB1"/>
        </w:rPr>
        <w:t xml:space="preserve"> EĞİTİM VE ÖĞRETİM YILI</w:t>
      </w:r>
    </w:p>
    <w:p w:rsidR="000F39E4" w:rsidRPr="00C26E0A" w:rsidRDefault="000F39E4" w:rsidP="000F39E4">
      <w:pPr>
        <w:pStyle w:val="GvdeMetni"/>
        <w:tabs>
          <w:tab w:val="clear" w:pos="284"/>
          <w:tab w:val="clear" w:pos="851"/>
          <w:tab w:val="clear" w:pos="1418"/>
          <w:tab w:val="clear" w:pos="1985"/>
          <w:tab w:val="left" w:pos="2268"/>
        </w:tabs>
        <w:jc w:val="center"/>
        <w:rPr>
          <w:rFonts w:ascii="Times New Roman" w:hAnsi="Times New Roman"/>
          <w:b/>
          <w:bCs/>
          <w:color w:val="4F7DB1"/>
        </w:rPr>
      </w:pPr>
      <w:r w:rsidRPr="00C26E0A">
        <w:rPr>
          <w:rFonts w:ascii="Times New Roman" w:hAnsi="Times New Roman"/>
          <w:b/>
          <w:bCs/>
          <w:color w:val="4F7DB1"/>
        </w:rPr>
        <w:t xml:space="preserve">BİRİNCİ YARIYILI (GÜZ </w:t>
      </w:r>
      <w:r w:rsidR="009465A4" w:rsidRPr="00C26E0A">
        <w:rPr>
          <w:rFonts w:ascii="Times New Roman" w:hAnsi="Times New Roman"/>
          <w:b/>
          <w:bCs/>
          <w:color w:val="4F7DB1"/>
        </w:rPr>
        <w:t>DÖNEMİ) ÖĞRENCİ SEÇİM İŞLEMLERİ</w:t>
      </w:r>
    </w:p>
    <w:p w:rsidR="008C11F6" w:rsidRPr="00B652EB" w:rsidRDefault="008C11F6" w:rsidP="000F39E4">
      <w:pPr>
        <w:pStyle w:val="GvdeMetni"/>
        <w:tabs>
          <w:tab w:val="clear" w:pos="284"/>
          <w:tab w:val="clear" w:pos="851"/>
          <w:tab w:val="clear" w:pos="1418"/>
          <w:tab w:val="clear" w:pos="1985"/>
          <w:tab w:val="left" w:pos="2268"/>
        </w:tabs>
        <w:rPr>
          <w:rFonts w:ascii="Times New Roman" w:hAnsi="Times New Roman"/>
          <w:b/>
          <w:bCs/>
          <w:sz w:val="24"/>
          <w:szCs w:val="24"/>
        </w:rPr>
      </w:pPr>
    </w:p>
    <w:p w:rsidR="000F39E4" w:rsidRDefault="000F39E4" w:rsidP="000F39E4">
      <w:pPr>
        <w:pStyle w:val="GvdeMetni"/>
        <w:tabs>
          <w:tab w:val="clear" w:pos="284"/>
          <w:tab w:val="clear" w:pos="851"/>
          <w:tab w:val="clear" w:pos="1418"/>
          <w:tab w:val="clear" w:pos="1985"/>
          <w:tab w:val="left" w:pos="2268"/>
        </w:tabs>
        <w:rPr>
          <w:rFonts w:ascii="Times New Roman" w:hAnsi="Times New Roman"/>
          <w:sz w:val="24"/>
          <w:szCs w:val="24"/>
        </w:rPr>
      </w:pPr>
      <w:proofErr w:type="gramStart"/>
      <w:r w:rsidRPr="00B652EB">
        <w:rPr>
          <w:rFonts w:ascii="Times New Roman" w:hAnsi="Times New Roman"/>
          <w:b/>
          <w:bCs/>
          <w:sz w:val="24"/>
          <w:szCs w:val="24"/>
        </w:rPr>
        <w:t>1.</w:t>
      </w:r>
      <w:r w:rsidRPr="00B652EB">
        <w:rPr>
          <w:rFonts w:ascii="Times New Roman" w:hAnsi="Times New Roman"/>
          <w:sz w:val="24"/>
          <w:szCs w:val="24"/>
        </w:rPr>
        <w:tab/>
        <w:t>201</w:t>
      </w:r>
      <w:r w:rsidR="00F52CD3" w:rsidRPr="00B652EB">
        <w:rPr>
          <w:rFonts w:ascii="Times New Roman" w:hAnsi="Times New Roman"/>
          <w:sz w:val="24"/>
          <w:szCs w:val="24"/>
        </w:rPr>
        <w:t>9</w:t>
      </w:r>
      <w:r w:rsidRPr="00B652EB">
        <w:rPr>
          <w:rFonts w:ascii="Times New Roman" w:hAnsi="Times New Roman"/>
          <w:sz w:val="24"/>
          <w:szCs w:val="24"/>
        </w:rPr>
        <w:t>-20</w:t>
      </w:r>
      <w:r w:rsidR="00F52CD3" w:rsidRPr="00B652EB">
        <w:rPr>
          <w:rFonts w:ascii="Times New Roman" w:hAnsi="Times New Roman"/>
          <w:sz w:val="24"/>
          <w:szCs w:val="24"/>
        </w:rPr>
        <w:t>20</w:t>
      </w:r>
      <w:r w:rsidRPr="00B652EB">
        <w:rPr>
          <w:rFonts w:ascii="Times New Roman" w:hAnsi="Times New Roman"/>
          <w:sz w:val="24"/>
          <w:szCs w:val="24"/>
        </w:rPr>
        <w:t xml:space="preserve"> Eğitim ve Öğretim Yılı Güz Döneminde Milli Savunma Üniversitesi Hezârfen Havacılık ve Uzay Teknolojileri Enstitüsü (Hezârfen HUTEN) Müdürlüğü bünyesinde açılacak olan aşağıdaki tezli/tezsiz yüksek lisans programlarına lisans mezunu, doktora programlarına tezli yüksek lisans mezunu (06 Şubat 2013 tarihinden önce tezsiz yüksek lisans programlarına kayıtlı olan veya mezun olan öğrenciler hariç) öğrenci alınacaktır. </w:t>
      </w:r>
      <w:proofErr w:type="gramEnd"/>
      <w:r w:rsidRPr="00B652EB">
        <w:rPr>
          <w:rFonts w:ascii="Times New Roman" w:hAnsi="Times New Roman"/>
          <w:sz w:val="24"/>
          <w:szCs w:val="24"/>
        </w:rPr>
        <w:t>Kendi nam ve hesabına başvuruda bulunacak TSK personeli de bu kapsamda değerlendirilecektir.</w:t>
      </w:r>
    </w:p>
    <w:p w:rsidR="005E2493" w:rsidRPr="00B652EB" w:rsidRDefault="005E2493" w:rsidP="000F39E4">
      <w:pPr>
        <w:pStyle w:val="GvdeMetni"/>
        <w:tabs>
          <w:tab w:val="clear" w:pos="284"/>
          <w:tab w:val="clear" w:pos="851"/>
          <w:tab w:val="clear" w:pos="1418"/>
          <w:tab w:val="clear" w:pos="1985"/>
          <w:tab w:val="left" w:pos="2268"/>
        </w:tabs>
        <w:rPr>
          <w:rFonts w:ascii="Times New Roman" w:hAnsi="Times New Roman"/>
          <w:sz w:val="24"/>
          <w:szCs w:val="24"/>
        </w:rPr>
      </w:pPr>
    </w:p>
    <w:p w:rsidR="00C75378" w:rsidRDefault="00C75378" w:rsidP="005E2493">
      <w:pPr>
        <w:pStyle w:val="GvdeMetni"/>
        <w:numPr>
          <w:ilvl w:val="0"/>
          <w:numId w:val="2"/>
        </w:numPr>
        <w:tabs>
          <w:tab w:val="clear" w:pos="284"/>
          <w:tab w:val="clear" w:pos="851"/>
          <w:tab w:val="clear" w:pos="1418"/>
          <w:tab w:val="clear" w:pos="1985"/>
          <w:tab w:val="left" w:pos="2268"/>
        </w:tabs>
        <w:rPr>
          <w:rFonts w:ascii="Times New Roman" w:hAnsi="Times New Roman"/>
          <w:b/>
          <w:bCs/>
          <w:sz w:val="24"/>
          <w:szCs w:val="24"/>
        </w:rPr>
      </w:pPr>
      <w:r w:rsidRPr="00B652EB">
        <w:rPr>
          <w:rFonts w:ascii="Times New Roman" w:hAnsi="Times New Roman"/>
          <w:b/>
          <w:bCs/>
          <w:sz w:val="24"/>
          <w:szCs w:val="24"/>
        </w:rPr>
        <w:t>Yüksek Lisans Programları:</w:t>
      </w:r>
    </w:p>
    <w:p w:rsidR="005E2493" w:rsidRPr="00B652EB" w:rsidRDefault="005E2493" w:rsidP="005E2493">
      <w:pPr>
        <w:pStyle w:val="GvdeMetni"/>
        <w:tabs>
          <w:tab w:val="clear" w:pos="284"/>
          <w:tab w:val="clear" w:pos="851"/>
          <w:tab w:val="clear" w:pos="1418"/>
          <w:tab w:val="clear" w:pos="1985"/>
          <w:tab w:val="left" w:pos="2268"/>
        </w:tabs>
        <w:ind w:left="1140"/>
        <w:rPr>
          <w:rFonts w:ascii="Times New Roman" w:hAnsi="Times New Roman"/>
          <w:b/>
          <w:bCs/>
          <w:sz w:val="24"/>
          <w:szCs w:val="24"/>
        </w:rPr>
      </w:pPr>
    </w:p>
    <w:tbl>
      <w:tblPr>
        <w:tblW w:w="90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516"/>
        <w:gridCol w:w="1393"/>
        <w:gridCol w:w="2184"/>
        <w:gridCol w:w="1847"/>
        <w:gridCol w:w="1848"/>
        <w:gridCol w:w="1232"/>
      </w:tblGrid>
      <w:tr w:rsidR="008C11F6" w:rsidRPr="00B652EB" w:rsidTr="005E2493">
        <w:tc>
          <w:tcPr>
            <w:tcW w:w="516"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pStyle w:val="GvdeMetni"/>
              <w:tabs>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S.</w:t>
            </w:r>
          </w:p>
          <w:p w:rsidR="00C75378" w:rsidRPr="00B652EB" w:rsidRDefault="00C75378">
            <w:pPr>
              <w:pStyle w:val="GvdeMetni"/>
              <w:tabs>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Nu</w:t>
            </w:r>
          </w:p>
        </w:tc>
        <w:tc>
          <w:tcPr>
            <w:tcW w:w="1393"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Ana Bilim Dalı</w:t>
            </w:r>
          </w:p>
        </w:tc>
        <w:tc>
          <w:tcPr>
            <w:tcW w:w="2184"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Programı</w:t>
            </w:r>
          </w:p>
        </w:tc>
        <w:tc>
          <w:tcPr>
            <w:tcW w:w="492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Kontenjan</w:t>
            </w:r>
          </w:p>
        </w:tc>
      </w:tr>
      <w:tr w:rsidR="00E07BDF" w:rsidRPr="00B652EB" w:rsidTr="005E2493">
        <w:trPr>
          <w:trHeight w:val="594"/>
        </w:trPr>
        <w:tc>
          <w:tcPr>
            <w:tcW w:w="516"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jc w:val="left"/>
              <w:rPr>
                <w:rFonts w:ascii="Times New Roman" w:hAnsi="Times New Roman" w:cs="Times New Roman"/>
                <w:sz w:val="24"/>
                <w:szCs w:val="24"/>
                <w:lang w:eastAsia="en-US"/>
              </w:rPr>
            </w:pPr>
          </w:p>
        </w:tc>
        <w:tc>
          <w:tcPr>
            <w:tcW w:w="1393"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jc w:val="left"/>
              <w:rPr>
                <w:rFonts w:ascii="Times New Roman" w:hAnsi="Times New Roman" w:cs="Times New Roman"/>
                <w:sz w:val="24"/>
                <w:szCs w:val="24"/>
                <w:lang w:eastAsia="en-US"/>
              </w:rPr>
            </w:pPr>
          </w:p>
        </w:tc>
        <w:tc>
          <w:tcPr>
            <w:tcW w:w="2184"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jc w:val="left"/>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 xml:space="preserve">Kuvvet Nam ve Hesabına </w:t>
            </w:r>
            <w:r w:rsidR="00E07BDF" w:rsidRPr="00B652EB">
              <w:rPr>
                <w:rFonts w:ascii="Times New Roman" w:hAnsi="Times New Roman"/>
                <w:sz w:val="24"/>
                <w:szCs w:val="24"/>
                <w:lang w:eastAsia="en-US"/>
              </w:rPr>
              <w:br/>
            </w:r>
            <w:r w:rsidRPr="00B652EB">
              <w:rPr>
                <w:rFonts w:ascii="Times New Roman" w:hAnsi="Times New Roman"/>
                <w:sz w:val="24"/>
                <w:szCs w:val="24"/>
                <w:lang w:eastAsia="en-US"/>
              </w:rPr>
              <w:t>TSK Personeli</w:t>
            </w:r>
          </w:p>
        </w:tc>
        <w:tc>
          <w:tcPr>
            <w:tcW w:w="1848"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 xml:space="preserve">Sivil ve Kendi Nam ve Hesabına </w:t>
            </w:r>
            <w:r w:rsidR="00E07BDF" w:rsidRPr="00B652EB">
              <w:rPr>
                <w:rFonts w:ascii="Times New Roman" w:hAnsi="Times New Roman"/>
                <w:sz w:val="24"/>
                <w:szCs w:val="24"/>
                <w:lang w:eastAsia="en-US"/>
              </w:rPr>
              <w:br/>
            </w:r>
            <w:r w:rsidRPr="00B652EB">
              <w:rPr>
                <w:rFonts w:ascii="Times New Roman" w:hAnsi="Times New Roman"/>
                <w:sz w:val="24"/>
                <w:szCs w:val="24"/>
                <w:lang w:eastAsia="en-US"/>
              </w:rPr>
              <w:t>TSK Personeli</w:t>
            </w:r>
          </w:p>
        </w:tc>
        <w:tc>
          <w:tcPr>
            <w:tcW w:w="1232"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Toplam</w:t>
            </w:r>
          </w:p>
        </w:tc>
      </w:tr>
      <w:tr w:rsidR="00E07BDF" w:rsidRPr="00B652EB" w:rsidTr="005E2493">
        <w:trPr>
          <w:trHeight w:val="167"/>
        </w:trPr>
        <w:tc>
          <w:tcPr>
            <w:tcW w:w="51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w:t>
            </w:r>
          </w:p>
        </w:tc>
        <w:tc>
          <w:tcPr>
            <w:tcW w:w="1393"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Elektronik Müh. ABD</w:t>
            </w:r>
          </w:p>
        </w:tc>
        <w:tc>
          <w:tcPr>
            <w:tcW w:w="2184"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Elektronik Mühendisliği</w:t>
            </w:r>
          </w:p>
        </w:tc>
        <w:tc>
          <w:tcPr>
            <w:tcW w:w="184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75378" w:rsidRPr="00B652EB" w:rsidRDefault="00F52CD3">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75378"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3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C75378"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20</w:t>
            </w:r>
          </w:p>
        </w:tc>
      </w:tr>
      <w:tr w:rsidR="00E07BDF" w:rsidRPr="00B652EB" w:rsidTr="005E2493">
        <w:trPr>
          <w:trHeight w:val="115"/>
        </w:trPr>
        <w:tc>
          <w:tcPr>
            <w:tcW w:w="51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F52CD3" w:rsidRPr="00B652EB" w:rsidRDefault="00F52CD3">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2</w:t>
            </w:r>
          </w:p>
        </w:tc>
        <w:tc>
          <w:tcPr>
            <w:tcW w:w="1393"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F52CD3" w:rsidRPr="00B652EB" w:rsidRDefault="00F52CD3">
            <w:pPr>
              <w:jc w:val="left"/>
              <w:rPr>
                <w:rFonts w:ascii="Times New Roman" w:hAnsi="Times New Roman" w:cs="Times New Roman"/>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F52CD3" w:rsidRPr="00B652EB" w:rsidRDefault="00F52CD3">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Elektronik Harp</w:t>
            </w:r>
          </w:p>
        </w:tc>
        <w:tc>
          <w:tcPr>
            <w:tcW w:w="184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52CD3" w:rsidRPr="00B652EB" w:rsidRDefault="00F52CD3">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F52CD3"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32" w:type="dxa"/>
            <w:tcBorders>
              <w:top w:val="single" w:sz="4" w:space="0" w:color="auto"/>
              <w:left w:val="single" w:sz="4" w:space="0" w:color="auto"/>
              <w:bottom w:val="single" w:sz="4" w:space="0" w:color="auto"/>
              <w:right w:val="single" w:sz="4" w:space="0" w:color="auto"/>
            </w:tcBorders>
            <w:tcMar>
              <w:top w:w="28" w:type="dxa"/>
              <w:bottom w:w="28" w:type="dxa"/>
            </w:tcMar>
          </w:tcPr>
          <w:p w:rsidR="00F52CD3" w:rsidRPr="00B652EB" w:rsidRDefault="00724492" w:rsidP="00F52CD3">
            <w:pPr>
              <w:jc w:val="center"/>
              <w:rPr>
                <w:rFonts w:ascii="Times New Roman" w:hAnsi="Times New Roman" w:cs="Times New Roman"/>
                <w:sz w:val="24"/>
                <w:szCs w:val="24"/>
              </w:rPr>
            </w:pPr>
            <w:r w:rsidRPr="00B652EB">
              <w:rPr>
                <w:rFonts w:ascii="Times New Roman" w:hAnsi="Times New Roman" w:cs="Times New Roman"/>
                <w:sz w:val="24"/>
                <w:szCs w:val="24"/>
                <w:lang w:eastAsia="en-US"/>
              </w:rPr>
              <w:t>20</w:t>
            </w:r>
          </w:p>
        </w:tc>
      </w:tr>
      <w:tr w:rsidR="00E07BDF" w:rsidRPr="00B652EB" w:rsidTr="005E2493">
        <w:trPr>
          <w:trHeight w:val="219"/>
        </w:trPr>
        <w:tc>
          <w:tcPr>
            <w:tcW w:w="51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3</w:t>
            </w:r>
          </w:p>
        </w:tc>
        <w:tc>
          <w:tcPr>
            <w:tcW w:w="1393"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Havacılık Müh. ABD</w:t>
            </w:r>
          </w:p>
        </w:tc>
        <w:tc>
          <w:tcPr>
            <w:tcW w:w="2184"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Havacılık Mühendisliği</w:t>
            </w:r>
          </w:p>
        </w:tc>
        <w:tc>
          <w:tcPr>
            <w:tcW w:w="184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32" w:type="dxa"/>
            <w:tcBorders>
              <w:top w:val="single" w:sz="4" w:space="0" w:color="auto"/>
              <w:left w:val="single" w:sz="4" w:space="0" w:color="auto"/>
              <w:bottom w:val="single" w:sz="4" w:space="0" w:color="auto"/>
              <w:right w:val="single" w:sz="4" w:space="0" w:color="auto"/>
            </w:tcBorders>
            <w:tcMar>
              <w:top w:w="28" w:type="dxa"/>
              <w:bottom w:w="28" w:type="dxa"/>
            </w:tcMar>
          </w:tcPr>
          <w:p w:rsidR="00724492" w:rsidRPr="00B652EB" w:rsidRDefault="00724492" w:rsidP="00F52CD3">
            <w:pPr>
              <w:jc w:val="center"/>
              <w:rPr>
                <w:rFonts w:ascii="Times New Roman" w:hAnsi="Times New Roman" w:cs="Times New Roman"/>
                <w:sz w:val="24"/>
                <w:szCs w:val="24"/>
              </w:rPr>
            </w:pPr>
            <w:r w:rsidRPr="00B652EB">
              <w:rPr>
                <w:rFonts w:ascii="Times New Roman" w:hAnsi="Times New Roman" w:cs="Times New Roman"/>
                <w:sz w:val="24"/>
                <w:szCs w:val="24"/>
                <w:lang w:eastAsia="en-US"/>
              </w:rPr>
              <w:t>20</w:t>
            </w:r>
          </w:p>
        </w:tc>
      </w:tr>
      <w:tr w:rsidR="00E07BDF" w:rsidRPr="00B652EB" w:rsidTr="005E2493">
        <w:trPr>
          <w:trHeight w:val="167"/>
        </w:trPr>
        <w:tc>
          <w:tcPr>
            <w:tcW w:w="51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4</w:t>
            </w:r>
          </w:p>
        </w:tc>
        <w:tc>
          <w:tcPr>
            <w:tcW w:w="1393"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jc w:val="left"/>
              <w:rPr>
                <w:rFonts w:ascii="Times New Roman" w:hAnsi="Times New Roman" w:cs="Times New Roman"/>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İHA Teknolojileri</w:t>
            </w:r>
          </w:p>
        </w:tc>
        <w:tc>
          <w:tcPr>
            <w:tcW w:w="184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32" w:type="dxa"/>
            <w:tcBorders>
              <w:top w:val="single" w:sz="4" w:space="0" w:color="auto"/>
              <w:left w:val="single" w:sz="4" w:space="0" w:color="auto"/>
              <w:bottom w:val="single" w:sz="4" w:space="0" w:color="auto"/>
              <w:right w:val="single" w:sz="4" w:space="0" w:color="auto"/>
            </w:tcBorders>
            <w:tcMar>
              <w:top w:w="28" w:type="dxa"/>
              <w:bottom w:w="28" w:type="dxa"/>
            </w:tcMar>
          </w:tcPr>
          <w:p w:rsidR="00724492" w:rsidRPr="00B652EB" w:rsidRDefault="00724492" w:rsidP="00F52CD3">
            <w:pPr>
              <w:jc w:val="center"/>
              <w:rPr>
                <w:rFonts w:ascii="Times New Roman" w:hAnsi="Times New Roman" w:cs="Times New Roman"/>
                <w:sz w:val="24"/>
                <w:szCs w:val="24"/>
              </w:rPr>
            </w:pPr>
            <w:r w:rsidRPr="00B652EB">
              <w:rPr>
                <w:rFonts w:ascii="Times New Roman" w:hAnsi="Times New Roman" w:cs="Times New Roman"/>
                <w:sz w:val="24"/>
                <w:szCs w:val="24"/>
                <w:lang w:eastAsia="en-US"/>
              </w:rPr>
              <w:t>20</w:t>
            </w:r>
          </w:p>
        </w:tc>
      </w:tr>
      <w:tr w:rsidR="00E07BDF" w:rsidRPr="00B652EB" w:rsidTr="005E2493">
        <w:trPr>
          <w:trHeight w:val="257"/>
        </w:trPr>
        <w:tc>
          <w:tcPr>
            <w:tcW w:w="51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5</w:t>
            </w:r>
          </w:p>
        </w:tc>
        <w:tc>
          <w:tcPr>
            <w:tcW w:w="1393"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Endüstri Müh. ABD</w:t>
            </w:r>
          </w:p>
        </w:tc>
        <w:tc>
          <w:tcPr>
            <w:tcW w:w="2184"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rsidP="00F52CD3">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Endüstri Mühendisliği</w:t>
            </w:r>
          </w:p>
        </w:tc>
        <w:tc>
          <w:tcPr>
            <w:tcW w:w="184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rsidP="00F52CD3">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3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20</w:t>
            </w:r>
          </w:p>
        </w:tc>
      </w:tr>
      <w:tr w:rsidR="00E07BDF" w:rsidRPr="00B652EB" w:rsidTr="005E2493">
        <w:trPr>
          <w:trHeight w:val="95"/>
        </w:trPr>
        <w:tc>
          <w:tcPr>
            <w:tcW w:w="51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6</w:t>
            </w:r>
          </w:p>
        </w:tc>
        <w:tc>
          <w:tcPr>
            <w:tcW w:w="1393"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Bilgisayar Müh. ABD</w:t>
            </w:r>
          </w:p>
        </w:tc>
        <w:tc>
          <w:tcPr>
            <w:tcW w:w="2184"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Bilgisayar Mühendisliği</w:t>
            </w:r>
          </w:p>
        </w:tc>
        <w:tc>
          <w:tcPr>
            <w:tcW w:w="184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32"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20</w:t>
            </w:r>
          </w:p>
        </w:tc>
      </w:tr>
      <w:tr w:rsidR="00E07BDF" w:rsidRPr="00B652EB" w:rsidTr="005E2493">
        <w:trPr>
          <w:trHeight w:val="44"/>
        </w:trPr>
        <w:tc>
          <w:tcPr>
            <w:tcW w:w="51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7</w:t>
            </w:r>
          </w:p>
        </w:tc>
        <w:tc>
          <w:tcPr>
            <w:tcW w:w="1393"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jc w:val="left"/>
              <w:rPr>
                <w:rFonts w:ascii="Times New Roman" w:hAnsi="Times New Roman" w:cs="Times New Roman"/>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Siber Güvenlik (Tezli)</w:t>
            </w:r>
          </w:p>
        </w:tc>
        <w:tc>
          <w:tcPr>
            <w:tcW w:w="184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32" w:type="dxa"/>
            <w:tcBorders>
              <w:top w:val="single" w:sz="4" w:space="0" w:color="auto"/>
              <w:left w:val="single" w:sz="4" w:space="0" w:color="auto"/>
              <w:bottom w:val="single" w:sz="4" w:space="0" w:color="auto"/>
              <w:right w:val="single" w:sz="4" w:space="0" w:color="auto"/>
            </w:tcBorders>
            <w:tcMar>
              <w:top w:w="28" w:type="dxa"/>
              <w:bottom w:w="28" w:type="dxa"/>
            </w:tcMar>
          </w:tcPr>
          <w:p w:rsidR="00724492" w:rsidRPr="00B652EB" w:rsidRDefault="00724492" w:rsidP="00B652EB">
            <w:pPr>
              <w:jc w:val="center"/>
              <w:rPr>
                <w:rFonts w:ascii="Times New Roman" w:hAnsi="Times New Roman" w:cs="Times New Roman"/>
                <w:sz w:val="24"/>
                <w:szCs w:val="24"/>
              </w:rPr>
            </w:pPr>
            <w:r w:rsidRPr="00B652EB">
              <w:rPr>
                <w:rFonts w:ascii="Times New Roman" w:hAnsi="Times New Roman" w:cs="Times New Roman"/>
                <w:sz w:val="24"/>
                <w:szCs w:val="24"/>
                <w:lang w:eastAsia="en-US"/>
              </w:rPr>
              <w:t>20</w:t>
            </w:r>
          </w:p>
        </w:tc>
      </w:tr>
      <w:tr w:rsidR="00E07BDF" w:rsidRPr="00B652EB" w:rsidTr="005E2493">
        <w:trPr>
          <w:trHeight w:val="133"/>
        </w:trPr>
        <w:tc>
          <w:tcPr>
            <w:tcW w:w="51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8</w:t>
            </w:r>
          </w:p>
        </w:tc>
        <w:tc>
          <w:tcPr>
            <w:tcW w:w="1393" w:type="dxa"/>
            <w:vMerge w:val="restart"/>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Uzay Bilimleri ABD</w:t>
            </w:r>
          </w:p>
        </w:tc>
        <w:tc>
          <w:tcPr>
            <w:tcW w:w="2184"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Uzay Bilimleri</w:t>
            </w:r>
          </w:p>
        </w:tc>
        <w:tc>
          <w:tcPr>
            <w:tcW w:w="184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32" w:type="dxa"/>
            <w:tcBorders>
              <w:top w:val="single" w:sz="4" w:space="0" w:color="auto"/>
              <w:left w:val="single" w:sz="4" w:space="0" w:color="auto"/>
              <w:bottom w:val="single" w:sz="4" w:space="0" w:color="auto"/>
              <w:right w:val="single" w:sz="4" w:space="0" w:color="auto"/>
            </w:tcBorders>
            <w:tcMar>
              <w:top w:w="28" w:type="dxa"/>
              <w:bottom w:w="28" w:type="dxa"/>
            </w:tcMar>
          </w:tcPr>
          <w:p w:rsidR="00724492" w:rsidRPr="00B652EB" w:rsidRDefault="00724492" w:rsidP="00B652EB">
            <w:pPr>
              <w:jc w:val="center"/>
              <w:rPr>
                <w:rFonts w:ascii="Times New Roman" w:hAnsi="Times New Roman" w:cs="Times New Roman"/>
                <w:sz w:val="24"/>
                <w:szCs w:val="24"/>
              </w:rPr>
            </w:pPr>
            <w:r w:rsidRPr="00B652EB">
              <w:rPr>
                <w:rFonts w:ascii="Times New Roman" w:hAnsi="Times New Roman" w:cs="Times New Roman"/>
                <w:sz w:val="24"/>
                <w:szCs w:val="24"/>
                <w:lang w:eastAsia="en-US"/>
              </w:rPr>
              <w:t>20</w:t>
            </w:r>
          </w:p>
        </w:tc>
      </w:tr>
      <w:tr w:rsidR="00E07BDF" w:rsidRPr="00B652EB" w:rsidTr="005E2493">
        <w:trPr>
          <w:trHeight w:val="28"/>
        </w:trPr>
        <w:tc>
          <w:tcPr>
            <w:tcW w:w="516"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9</w:t>
            </w:r>
          </w:p>
        </w:tc>
        <w:tc>
          <w:tcPr>
            <w:tcW w:w="1393" w:type="dxa"/>
            <w:vMerge/>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jc w:val="left"/>
              <w:rPr>
                <w:rFonts w:ascii="Times New Roman" w:hAnsi="Times New Roman" w:cs="Times New Roman"/>
                <w:sz w:val="24"/>
                <w:szCs w:val="24"/>
                <w:lang w:eastAsia="en-US"/>
              </w:rPr>
            </w:pPr>
          </w:p>
        </w:tc>
        <w:tc>
          <w:tcPr>
            <w:tcW w:w="2184" w:type="dxa"/>
            <w:tcBorders>
              <w:top w:val="single" w:sz="4" w:space="0" w:color="auto"/>
              <w:left w:val="single" w:sz="4" w:space="0" w:color="auto"/>
              <w:bottom w:val="single" w:sz="4" w:space="0" w:color="auto"/>
              <w:right w:val="single" w:sz="4" w:space="0" w:color="auto"/>
            </w:tcBorders>
            <w:tcMar>
              <w:top w:w="28" w:type="dxa"/>
              <w:bottom w:w="28"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Uydu Teknolojileri</w:t>
            </w:r>
          </w:p>
        </w:tc>
        <w:tc>
          <w:tcPr>
            <w:tcW w:w="1847"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48" w:type="dxa"/>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32" w:type="dxa"/>
            <w:tcBorders>
              <w:top w:val="single" w:sz="4" w:space="0" w:color="auto"/>
              <w:left w:val="single" w:sz="4" w:space="0" w:color="auto"/>
              <w:bottom w:val="single" w:sz="4" w:space="0" w:color="auto"/>
              <w:right w:val="single" w:sz="4" w:space="0" w:color="auto"/>
            </w:tcBorders>
            <w:tcMar>
              <w:top w:w="28" w:type="dxa"/>
              <w:bottom w:w="28" w:type="dxa"/>
            </w:tcMar>
          </w:tcPr>
          <w:p w:rsidR="00724492" w:rsidRPr="00B652EB" w:rsidRDefault="00724492" w:rsidP="00B652EB">
            <w:pPr>
              <w:jc w:val="center"/>
              <w:rPr>
                <w:rFonts w:ascii="Times New Roman" w:hAnsi="Times New Roman" w:cs="Times New Roman"/>
                <w:sz w:val="24"/>
                <w:szCs w:val="24"/>
              </w:rPr>
            </w:pPr>
            <w:r w:rsidRPr="00B652EB">
              <w:rPr>
                <w:rFonts w:ascii="Times New Roman" w:hAnsi="Times New Roman" w:cs="Times New Roman"/>
                <w:sz w:val="24"/>
                <w:szCs w:val="24"/>
                <w:lang w:eastAsia="en-US"/>
              </w:rPr>
              <w:t>20</w:t>
            </w:r>
          </w:p>
        </w:tc>
      </w:tr>
    </w:tbl>
    <w:p w:rsidR="00E07BDF" w:rsidRPr="00B652EB" w:rsidRDefault="00C75378" w:rsidP="00C75378">
      <w:pPr>
        <w:pStyle w:val="GvdeMetni"/>
        <w:tabs>
          <w:tab w:val="clear" w:pos="284"/>
          <w:tab w:val="clear" w:pos="851"/>
          <w:tab w:val="clear" w:pos="1418"/>
          <w:tab w:val="clear" w:pos="1985"/>
          <w:tab w:val="left" w:pos="2268"/>
        </w:tabs>
        <w:rPr>
          <w:rFonts w:ascii="Times New Roman" w:hAnsi="Times New Roman"/>
          <w:sz w:val="24"/>
          <w:szCs w:val="24"/>
        </w:rPr>
      </w:pPr>
      <w:r w:rsidRPr="00B652EB">
        <w:rPr>
          <w:rFonts w:ascii="Times New Roman" w:hAnsi="Times New Roman"/>
          <w:sz w:val="24"/>
          <w:szCs w:val="24"/>
        </w:rPr>
        <w:tab/>
      </w:r>
    </w:p>
    <w:p w:rsidR="00C75378" w:rsidRDefault="00C75378" w:rsidP="005E2493">
      <w:pPr>
        <w:pStyle w:val="GvdeMetni"/>
        <w:numPr>
          <w:ilvl w:val="0"/>
          <w:numId w:val="2"/>
        </w:numPr>
        <w:tabs>
          <w:tab w:val="clear" w:pos="284"/>
          <w:tab w:val="clear" w:pos="851"/>
          <w:tab w:val="clear" w:pos="1418"/>
          <w:tab w:val="clear" w:pos="1985"/>
          <w:tab w:val="left" w:pos="2268"/>
        </w:tabs>
        <w:rPr>
          <w:rFonts w:ascii="Times New Roman" w:hAnsi="Times New Roman"/>
          <w:b/>
          <w:bCs/>
          <w:sz w:val="24"/>
          <w:szCs w:val="24"/>
        </w:rPr>
      </w:pPr>
      <w:r w:rsidRPr="00B652EB">
        <w:rPr>
          <w:rFonts w:ascii="Times New Roman" w:hAnsi="Times New Roman"/>
          <w:b/>
          <w:bCs/>
          <w:sz w:val="24"/>
          <w:szCs w:val="24"/>
        </w:rPr>
        <w:t>Tezsiz Yüksek Lisans Programları:</w:t>
      </w:r>
    </w:p>
    <w:p w:rsidR="005E2493" w:rsidRPr="00B652EB" w:rsidRDefault="005E2493" w:rsidP="005E2493">
      <w:pPr>
        <w:pStyle w:val="GvdeMetni"/>
        <w:tabs>
          <w:tab w:val="clear" w:pos="284"/>
          <w:tab w:val="clear" w:pos="851"/>
          <w:tab w:val="clear" w:pos="1418"/>
          <w:tab w:val="clear" w:pos="1985"/>
          <w:tab w:val="left" w:pos="2268"/>
        </w:tabs>
        <w:ind w:left="1140"/>
        <w:rPr>
          <w:rFonts w:ascii="Times New Roman" w:hAnsi="Times New Roman"/>
          <w:b/>
          <w:bCs/>
          <w:sz w:val="24"/>
          <w:szCs w:val="24"/>
        </w:rPr>
      </w:pPr>
    </w:p>
    <w:tbl>
      <w:tblPr>
        <w:tblW w:w="90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379"/>
        <w:gridCol w:w="2212"/>
        <w:gridCol w:w="1847"/>
        <w:gridCol w:w="1834"/>
        <w:gridCol w:w="1233"/>
      </w:tblGrid>
      <w:tr w:rsidR="00C75378" w:rsidRPr="00B652EB" w:rsidTr="005E2493">
        <w:trPr>
          <w:trHeight w:val="65"/>
        </w:trPr>
        <w:tc>
          <w:tcPr>
            <w:tcW w:w="516"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S.</w:t>
            </w:r>
          </w:p>
          <w:p w:rsidR="00C75378" w:rsidRPr="00B652EB" w:rsidRDefault="00C75378">
            <w:pPr>
              <w:pStyle w:val="GvdeMetni"/>
              <w:tabs>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Nu</w:t>
            </w:r>
          </w:p>
        </w:tc>
        <w:tc>
          <w:tcPr>
            <w:tcW w:w="1379"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Ana Bilim Dalı</w:t>
            </w:r>
          </w:p>
        </w:tc>
        <w:tc>
          <w:tcPr>
            <w:tcW w:w="221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Programı</w:t>
            </w:r>
          </w:p>
        </w:tc>
        <w:tc>
          <w:tcPr>
            <w:tcW w:w="4914"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Kontenjan</w:t>
            </w:r>
          </w:p>
        </w:tc>
      </w:tr>
      <w:tr w:rsidR="00C75378" w:rsidRPr="00B652EB" w:rsidTr="005E2493">
        <w:trPr>
          <w:trHeight w:val="466"/>
        </w:trPr>
        <w:tc>
          <w:tcPr>
            <w:tcW w:w="516"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jc w:val="left"/>
              <w:rPr>
                <w:rFonts w:ascii="Times New Roman" w:hAnsi="Times New Roman" w:cs="Times New Roman"/>
                <w:sz w:val="24"/>
                <w:szCs w:val="24"/>
                <w:lang w:eastAsia="en-US"/>
              </w:rPr>
            </w:pPr>
          </w:p>
        </w:tc>
        <w:tc>
          <w:tcPr>
            <w:tcW w:w="1379"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jc w:val="left"/>
              <w:rPr>
                <w:rFonts w:ascii="Times New Roman" w:hAnsi="Times New Roman" w:cs="Times New Roman"/>
                <w:sz w:val="24"/>
                <w:szCs w:val="24"/>
                <w:lang w:eastAsia="en-US"/>
              </w:rPr>
            </w:pPr>
          </w:p>
        </w:tc>
        <w:tc>
          <w:tcPr>
            <w:tcW w:w="221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jc w:val="left"/>
              <w:rPr>
                <w:rFonts w:ascii="Times New Roman" w:hAnsi="Times New Roman" w:cs="Times New Roman"/>
                <w:sz w:val="24"/>
                <w:szCs w:val="24"/>
                <w:lang w:eastAsia="en-US"/>
              </w:rPr>
            </w:pPr>
          </w:p>
        </w:tc>
        <w:tc>
          <w:tcPr>
            <w:tcW w:w="18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 xml:space="preserve">Kuvvet Nam ve Hesabına </w:t>
            </w:r>
            <w:r w:rsidR="00E07BDF" w:rsidRPr="00B652EB">
              <w:rPr>
                <w:rFonts w:ascii="Times New Roman" w:hAnsi="Times New Roman"/>
                <w:sz w:val="24"/>
                <w:szCs w:val="24"/>
                <w:lang w:eastAsia="en-US"/>
              </w:rPr>
              <w:br/>
            </w:r>
            <w:r w:rsidRPr="00B652EB">
              <w:rPr>
                <w:rFonts w:ascii="Times New Roman" w:hAnsi="Times New Roman"/>
                <w:sz w:val="24"/>
                <w:szCs w:val="24"/>
                <w:lang w:eastAsia="en-US"/>
              </w:rPr>
              <w:t>TSK Personeli</w:t>
            </w:r>
          </w:p>
        </w:tc>
        <w:tc>
          <w:tcPr>
            <w:tcW w:w="18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 xml:space="preserve">Sivil ve Kendi Nam ve Hesabına </w:t>
            </w:r>
            <w:r w:rsidR="00E07BDF" w:rsidRPr="00B652EB">
              <w:rPr>
                <w:rFonts w:ascii="Times New Roman" w:hAnsi="Times New Roman"/>
                <w:sz w:val="24"/>
                <w:szCs w:val="24"/>
                <w:lang w:eastAsia="en-US"/>
              </w:rPr>
              <w:br/>
            </w:r>
            <w:r w:rsidRPr="00B652EB">
              <w:rPr>
                <w:rFonts w:ascii="Times New Roman" w:hAnsi="Times New Roman"/>
                <w:sz w:val="24"/>
                <w:szCs w:val="24"/>
                <w:lang w:eastAsia="en-US"/>
              </w:rPr>
              <w:t>TSK Personeli</w:t>
            </w:r>
          </w:p>
        </w:tc>
        <w:tc>
          <w:tcPr>
            <w:tcW w:w="12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Toplam</w:t>
            </w:r>
          </w:p>
        </w:tc>
      </w:tr>
      <w:tr w:rsidR="00C75378" w:rsidRPr="00B652EB" w:rsidTr="005E2493">
        <w:trPr>
          <w:trHeight w:val="180"/>
        </w:trPr>
        <w:tc>
          <w:tcPr>
            <w:tcW w:w="51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rPr>
                <w:rFonts w:ascii="Times New Roman" w:hAnsi="Times New Roman" w:cs="Times New Roman"/>
                <w:sz w:val="24"/>
                <w:szCs w:val="24"/>
                <w:lang w:eastAsia="en-US"/>
              </w:rPr>
            </w:pPr>
            <w:r w:rsidRPr="00B652EB">
              <w:rPr>
                <w:rFonts w:ascii="Times New Roman" w:hAnsi="Times New Roman" w:cs="Times New Roman"/>
                <w:sz w:val="24"/>
                <w:szCs w:val="24"/>
                <w:lang w:eastAsia="en-US"/>
              </w:rPr>
              <w:t>1</w:t>
            </w:r>
          </w:p>
        </w:tc>
        <w:tc>
          <w:tcPr>
            <w:tcW w:w="1379"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Bilgisayar Müh. ABD</w:t>
            </w:r>
          </w:p>
        </w:tc>
        <w:tc>
          <w:tcPr>
            <w:tcW w:w="22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Siber Güvenlik (Tezsiz)</w:t>
            </w:r>
          </w:p>
        </w:tc>
        <w:tc>
          <w:tcPr>
            <w:tcW w:w="184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6C240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w:t>
            </w:r>
          </w:p>
        </w:tc>
        <w:tc>
          <w:tcPr>
            <w:tcW w:w="1834"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20</w:t>
            </w:r>
          </w:p>
        </w:tc>
        <w:tc>
          <w:tcPr>
            <w:tcW w:w="1233"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20</w:t>
            </w:r>
          </w:p>
        </w:tc>
      </w:tr>
    </w:tbl>
    <w:p w:rsidR="00C75378" w:rsidRDefault="00C75378" w:rsidP="005E2493">
      <w:pPr>
        <w:pStyle w:val="GvdeMetni"/>
        <w:numPr>
          <w:ilvl w:val="0"/>
          <w:numId w:val="2"/>
        </w:numPr>
        <w:tabs>
          <w:tab w:val="clear" w:pos="284"/>
          <w:tab w:val="clear" w:pos="851"/>
          <w:tab w:val="clear" w:pos="1418"/>
          <w:tab w:val="clear" w:pos="1985"/>
          <w:tab w:val="left" w:pos="2268"/>
        </w:tabs>
        <w:rPr>
          <w:rFonts w:ascii="Times New Roman" w:hAnsi="Times New Roman"/>
          <w:b/>
          <w:bCs/>
          <w:sz w:val="24"/>
          <w:szCs w:val="24"/>
        </w:rPr>
      </w:pPr>
      <w:r w:rsidRPr="00B652EB">
        <w:rPr>
          <w:rFonts w:ascii="Times New Roman" w:hAnsi="Times New Roman"/>
          <w:b/>
          <w:bCs/>
          <w:sz w:val="24"/>
          <w:szCs w:val="24"/>
        </w:rPr>
        <w:lastRenderedPageBreak/>
        <w:t>Doktora Programları:</w:t>
      </w:r>
    </w:p>
    <w:p w:rsidR="005E2493" w:rsidRPr="008B3F6A" w:rsidRDefault="005E2493" w:rsidP="005E2493">
      <w:pPr>
        <w:pStyle w:val="GvdeMetni"/>
        <w:tabs>
          <w:tab w:val="clear" w:pos="284"/>
          <w:tab w:val="clear" w:pos="851"/>
          <w:tab w:val="clear" w:pos="1418"/>
          <w:tab w:val="clear" w:pos="1985"/>
          <w:tab w:val="left" w:pos="2268"/>
        </w:tabs>
        <w:ind w:left="1140"/>
        <w:rPr>
          <w:rFonts w:ascii="Times New Roman" w:hAnsi="Times New Roman"/>
          <w:b/>
          <w:bCs/>
          <w:sz w:val="10"/>
          <w:szCs w:val="10"/>
        </w:rPr>
      </w:pPr>
    </w:p>
    <w:tbl>
      <w:tblPr>
        <w:tblW w:w="9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
        <w:gridCol w:w="1497"/>
        <w:gridCol w:w="2209"/>
        <w:gridCol w:w="1858"/>
        <w:gridCol w:w="1817"/>
        <w:gridCol w:w="1245"/>
      </w:tblGrid>
      <w:tr w:rsidR="00C75378" w:rsidRPr="00B652EB" w:rsidTr="000F4B24">
        <w:trPr>
          <w:trHeight w:val="182"/>
        </w:trPr>
        <w:tc>
          <w:tcPr>
            <w:tcW w:w="397"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S.</w:t>
            </w:r>
          </w:p>
          <w:p w:rsidR="00C75378" w:rsidRPr="00B652EB" w:rsidRDefault="00C75378">
            <w:pPr>
              <w:pStyle w:val="GvdeMetni"/>
              <w:tabs>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Nu</w:t>
            </w:r>
          </w:p>
        </w:tc>
        <w:tc>
          <w:tcPr>
            <w:tcW w:w="1498"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Ana Bilim Dalı</w:t>
            </w:r>
          </w:p>
        </w:tc>
        <w:tc>
          <w:tcPr>
            <w:tcW w:w="2212" w:type="dxa"/>
            <w:vMerge w:val="restart"/>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Programı</w:t>
            </w:r>
          </w:p>
        </w:tc>
        <w:tc>
          <w:tcPr>
            <w:tcW w:w="4927" w:type="dxa"/>
            <w:gridSpan w:val="3"/>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Kontenjan</w:t>
            </w:r>
          </w:p>
        </w:tc>
      </w:tr>
      <w:tr w:rsidR="00C75378" w:rsidRPr="00B652EB" w:rsidTr="000F4B24">
        <w:trPr>
          <w:trHeight w:val="443"/>
        </w:trPr>
        <w:tc>
          <w:tcPr>
            <w:tcW w:w="397"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jc w:val="left"/>
              <w:rPr>
                <w:rFonts w:ascii="Times New Roman" w:hAnsi="Times New Roman" w:cs="Times New Roman"/>
                <w:sz w:val="24"/>
                <w:szCs w:val="24"/>
                <w:lang w:eastAsia="en-US"/>
              </w:rPr>
            </w:pPr>
          </w:p>
        </w:tc>
        <w:tc>
          <w:tcPr>
            <w:tcW w:w="1498"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jc w:val="left"/>
              <w:rPr>
                <w:rFonts w:ascii="Times New Roman" w:hAnsi="Times New Roman" w:cs="Times New Roman"/>
                <w:sz w:val="24"/>
                <w:szCs w:val="24"/>
                <w:lang w:eastAsia="en-US"/>
              </w:rPr>
            </w:pPr>
          </w:p>
        </w:tc>
        <w:tc>
          <w:tcPr>
            <w:tcW w:w="2212" w:type="dxa"/>
            <w:vMerge/>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jc w:val="left"/>
              <w:rPr>
                <w:rFonts w:ascii="Times New Roman" w:hAnsi="Times New Roman" w:cs="Times New Roman"/>
                <w:sz w:val="24"/>
                <w:szCs w:val="24"/>
                <w:lang w:eastAsia="en-US"/>
              </w:rPr>
            </w:pPr>
          </w:p>
        </w:tc>
        <w:tc>
          <w:tcPr>
            <w:tcW w:w="1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Kuvvet Nam ve Hesabına TSK Personeli</w:t>
            </w:r>
          </w:p>
        </w:tc>
        <w:tc>
          <w:tcPr>
            <w:tcW w:w="18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Sivil ve Kendi Nam ve Hesabına TSK Personeli</w:t>
            </w:r>
          </w:p>
        </w:tc>
        <w:tc>
          <w:tcPr>
            <w:tcW w:w="12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378" w:rsidRPr="00B652EB" w:rsidRDefault="00C75378">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Toplam</w:t>
            </w:r>
          </w:p>
        </w:tc>
      </w:tr>
      <w:tr w:rsidR="00724492" w:rsidRPr="00B652EB" w:rsidTr="000F4B24">
        <w:trPr>
          <w:trHeight w:val="284"/>
        </w:trPr>
        <w:tc>
          <w:tcPr>
            <w:tcW w:w="3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rPr>
              <w:t>Elektronik Müh. ABD</w:t>
            </w:r>
          </w:p>
        </w:tc>
        <w:tc>
          <w:tcPr>
            <w:tcW w:w="22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Elektronik Mühendisliği</w:t>
            </w:r>
          </w:p>
        </w:tc>
        <w:tc>
          <w:tcPr>
            <w:tcW w:w="1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20</w:t>
            </w:r>
          </w:p>
        </w:tc>
      </w:tr>
      <w:tr w:rsidR="00724492" w:rsidRPr="00B652EB" w:rsidTr="000F4B24">
        <w:trPr>
          <w:trHeight w:val="108"/>
        </w:trPr>
        <w:tc>
          <w:tcPr>
            <w:tcW w:w="3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2</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rPr>
              <w:t>Havacılık Müh. ABD</w:t>
            </w:r>
          </w:p>
        </w:tc>
        <w:tc>
          <w:tcPr>
            <w:tcW w:w="22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 xml:space="preserve">Havacılık Mühendisliği </w:t>
            </w:r>
          </w:p>
        </w:tc>
        <w:tc>
          <w:tcPr>
            <w:tcW w:w="1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20</w:t>
            </w:r>
          </w:p>
        </w:tc>
      </w:tr>
      <w:tr w:rsidR="00724492" w:rsidRPr="00B652EB" w:rsidTr="000F4B24">
        <w:trPr>
          <w:trHeight w:val="231"/>
        </w:trPr>
        <w:tc>
          <w:tcPr>
            <w:tcW w:w="3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3</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tcPr>
          <w:p w:rsidR="00724492" w:rsidRPr="00B652EB" w:rsidRDefault="00724492" w:rsidP="008A2DFF">
            <w:pPr>
              <w:pStyle w:val="GvdeMetni"/>
              <w:tabs>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rPr>
              <w:t>Endüstri Müh. ABD</w:t>
            </w:r>
          </w:p>
        </w:tc>
        <w:tc>
          <w:tcPr>
            <w:tcW w:w="22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Endüstri Mühendisliği</w:t>
            </w:r>
          </w:p>
        </w:tc>
        <w:tc>
          <w:tcPr>
            <w:tcW w:w="1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rsidP="00724492">
            <w:pPr>
              <w:jc w:val="center"/>
              <w:rPr>
                <w:rFonts w:ascii="Times New Roman" w:hAnsi="Times New Roman" w:cs="Times New Roman"/>
                <w:sz w:val="24"/>
                <w:szCs w:val="24"/>
              </w:rPr>
            </w:pPr>
            <w:r w:rsidRPr="00B652EB">
              <w:rPr>
                <w:rFonts w:ascii="Times New Roman" w:hAnsi="Times New Roman" w:cs="Times New Roman"/>
                <w:sz w:val="24"/>
                <w:szCs w:val="24"/>
                <w:lang w:eastAsia="en-US"/>
              </w:rPr>
              <w:t>20</w:t>
            </w:r>
          </w:p>
        </w:tc>
      </w:tr>
      <w:tr w:rsidR="00724492" w:rsidRPr="00B652EB" w:rsidTr="000F4B24">
        <w:trPr>
          <w:trHeight w:val="197"/>
        </w:trPr>
        <w:tc>
          <w:tcPr>
            <w:tcW w:w="3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4</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Bilgisayar Müh. ABD</w:t>
            </w:r>
          </w:p>
        </w:tc>
        <w:tc>
          <w:tcPr>
            <w:tcW w:w="22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Bilgisayar Mühendisliği</w:t>
            </w:r>
          </w:p>
        </w:tc>
        <w:tc>
          <w:tcPr>
            <w:tcW w:w="1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rsidP="00724492">
            <w:pPr>
              <w:jc w:val="center"/>
              <w:rPr>
                <w:rFonts w:ascii="Times New Roman" w:hAnsi="Times New Roman" w:cs="Times New Roman"/>
                <w:sz w:val="24"/>
                <w:szCs w:val="24"/>
              </w:rPr>
            </w:pPr>
            <w:r w:rsidRPr="00B652EB">
              <w:rPr>
                <w:rFonts w:ascii="Times New Roman" w:hAnsi="Times New Roman" w:cs="Times New Roman"/>
                <w:sz w:val="24"/>
                <w:szCs w:val="24"/>
                <w:lang w:eastAsia="en-US"/>
              </w:rPr>
              <w:t>20</w:t>
            </w:r>
          </w:p>
        </w:tc>
      </w:tr>
      <w:tr w:rsidR="00724492" w:rsidRPr="00B652EB" w:rsidTr="000F4B24">
        <w:trPr>
          <w:trHeight w:val="388"/>
        </w:trPr>
        <w:tc>
          <w:tcPr>
            <w:tcW w:w="397"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5</w:t>
            </w:r>
          </w:p>
        </w:tc>
        <w:tc>
          <w:tcPr>
            <w:tcW w:w="1498"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rPr>
              <w:t>Uzay Bilimleri ABD</w:t>
            </w:r>
          </w:p>
        </w:tc>
        <w:tc>
          <w:tcPr>
            <w:tcW w:w="221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Uzay Bilimleri</w:t>
            </w:r>
          </w:p>
        </w:tc>
        <w:tc>
          <w:tcPr>
            <w:tcW w:w="186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820"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rsidP="00B652EB">
            <w:pPr>
              <w:pStyle w:val="GvdeMetni"/>
              <w:tabs>
                <w:tab w:val="clear" w:pos="284"/>
                <w:tab w:val="clear" w:pos="851"/>
                <w:tab w:val="clear" w:pos="1418"/>
                <w:tab w:val="clear" w:pos="1985"/>
                <w:tab w:val="left" w:pos="720"/>
                <w:tab w:val="left" w:pos="2268"/>
              </w:tabs>
              <w:spacing w:line="276" w:lineRule="auto"/>
              <w:jc w:val="center"/>
              <w:rPr>
                <w:rFonts w:ascii="Times New Roman" w:hAnsi="Times New Roman"/>
                <w:sz w:val="24"/>
                <w:szCs w:val="24"/>
                <w:lang w:eastAsia="en-US"/>
              </w:rPr>
            </w:pPr>
            <w:r w:rsidRPr="00B652EB">
              <w:rPr>
                <w:rFonts w:ascii="Times New Roman" w:hAnsi="Times New Roman"/>
                <w:sz w:val="24"/>
                <w:szCs w:val="24"/>
                <w:lang w:eastAsia="en-US"/>
              </w:rPr>
              <w:t>10</w:t>
            </w:r>
          </w:p>
        </w:tc>
        <w:tc>
          <w:tcPr>
            <w:tcW w:w="1246"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724492" w:rsidRPr="00B652EB" w:rsidRDefault="00724492" w:rsidP="00724492">
            <w:pPr>
              <w:jc w:val="center"/>
              <w:rPr>
                <w:rFonts w:ascii="Times New Roman" w:hAnsi="Times New Roman" w:cs="Times New Roman"/>
                <w:sz w:val="24"/>
                <w:szCs w:val="24"/>
              </w:rPr>
            </w:pPr>
            <w:r w:rsidRPr="00B652EB">
              <w:rPr>
                <w:rFonts w:ascii="Times New Roman" w:hAnsi="Times New Roman" w:cs="Times New Roman"/>
                <w:sz w:val="24"/>
                <w:szCs w:val="24"/>
                <w:lang w:eastAsia="en-US"/>
              </w:rPr>
              <w:t>20</w:t>
            </w:r>
          </w:p>
        </w:tc>
      </w:tr>
    </w:tbl>
    <w:p w:rsidR="00742B72" w:rsidRPr="008B3F6A" w:rsidRDefault="00742B72" w:rsidP="00C75378">
      <w:pPr>
        <w:tabs>
          <w:tab w:val="left" w:pos="567"/>
          <w:tab w:val="left" w:pos="1134"/>
          <w:tab w:val="left" w:pos="1701"/>
          <w:tab w:val="left" w:pos="2268"/>
        </w:tabs>
        <w:spacing w:after="120"/>
        <w:rPr>
          <w:rFonts w:ascii="Times New Roman" w:hAnsi="Times New Roman" w:cs="Times New Roman"/>
          <w:b/>
          <w:bCs/>
          <w:sz w:val="10"/>
          <w:szCs w:val="10"/>
        </w:rPr>
      </w:pPr>
    </w:p>
    <w:p w:rsidR="000F39E4" w:rsidRPr="00B652EB" w:rsidRDefault="000F39E4" w:rsidP="000F39E4">
      <w:pPr>
        <w:tabs>
          <w:tab w:val="left" w:pos="567"/>
          <w:tab w:val="left" w:pos="1134"/>
          <w:tab w:val="left" w:pos="1701"/>
          <w:tab w:val="left" w:pos="2268"/>
        </w:tabs>
        <w:spacing w:after="120"/>
        <w:rPr>
          <w:rFonts w:ascii="Times New Roman" w:hAnsi="Times New Roman" w:cs="Times New Roman"/>
          <w:sz w:val="24"/>
          <w:szCs w:val="24"/>
        </w:rPr>
      </w:pPr>
      <w:r w:rsidRPr="00B652EB">
        <w:rPr>
          <w:rFonts w:ascii="Times New Roman" w:hAnsi="Times New Roman" w:cs="Times New Roman"/>
          <w:b/>
          <w:bCs/>
          <w:sz w:val="24"/>
          <w:szCs w:val="24"/>
        </w:rPr>
        <w:t>2.</w:t>
      </w:r>
      <w:r w:rsidRPr="00B652EB">
        <w:rPr>
          <w:rFonts w:ascii="Times New Roman" w:hAnsi="Times New Roman" w:cs="Times New Roman"/>
          <w:sz w:val="24"/>
          <w:szCs w:val="24"/>
        </w:rPr>
        <w:tab/>
        <w:t xml:space="preserve">Başvurular </w:t>
      </w:r>
      <w:r w:rsidR="00695E01" w:rsidRPr="00B652EB">
        <w:rPr>
          <w:rFonts w:ascii="Times New Roman" w:hAnsi="Times New Roman" w:cs="Times New Roman"/>
          <w:b/>
          <w:sz w:val="24"/>
          <w:szCs w:val="24"/>
        </w:rPr>
        <w:t>13</w:t>
      </w:r>
      <w:r w:rsidR="00C62BF5" w:rsidRPr="00B652EB">
        <w:rPr>
          <w:rFonts w:ascii="Times New Roman" w:hAnsi="Times New Roman" w:cs="Times New Roman"/>
          <w:b/>
          <w:sz w:val="24"/>
          <w:szCs w:val="24"/>
        </w:rPr>
        <w:t xml:space="preserve"> </w:t>
      </w:r>
      <w:r w:rsidRPr="00B652EB">
        <w:rPr>
          <w:rFonts w:ascii="Times New Roman" w:hAnsi="Times New Roman" w:cs="Times New Roman"/>
          <w:b/>
          <w:sz w:val="24"/>
          <w:szCs w:val="24"/>
        </w:rPr>
        <w:t>–</w:t>
      </w:r>
      <w:r w:rsidR="00E015E2" w:rsidRPr="00B652EB">
        <w:rPr>
          <w:rFonts w:ascii="Times New Roman" w:hAnsi="Times New Roman" w:cs="Times New Roman"/>
          <w:b/>
          <w:sz w:val="24"/>
          <w:szCs w:val="24"/>
        </w:rPr>
        <w:t xml:space="preserve"> </w:t>
      </w:r>
      <w:r w:rsidR="00695E01" w:rsidRPr="00B652EB">
        <w:rPr>
          <w:rFonts w:ascii="Times New Roman" w:hAnsi="Times New Roman" w:cs="Times New Roman"/>
          <w:b/>
          <w:sz w:val="24"/>
          <w:szCs w:val="24"/>
        </w:rPr>
        <w:t>31</w:t>
      </w:r>
      <w:r w:rsidRPr="00B652EB">
        <w:rPr>
          <w:rFonts w:ascii="Times New Roman" w:hAnsi="Times New Roman" w:cs="Times New Roman"/>
          <w:b/>
          <w:sz w:val="24"/>
          <w:szCs w:val="24"/>
        </w:rPr>
        <w:t xml:space="preserve"> </w:t>
      </w:r>
      <w:r w:rsidR="00695E01" w:rsidRPr="00B652EB">
        <w:rPr>
          <w:rFonts w:ascii="Times New Roman" w:hAnsi="Times New Roman" w:cs="Times New Roman"/>
          <w:b/>
          <w:sz w:val="24"/>
          <w:szCs w:val="24"/>
        </w:rPr>
        <w:t>Mayıs</w:t>
      </w:r>
      <w:r w:rsidRPr="00B652EB">
        <w:rPr>
          <w:rFonts w:ascii="Times New Roman" w:hAnsi="Times New Roman" w:cs="Times New Roman"/>
          <w:b/>
          <w:sz w:val="24"/>
          <w:szCs w:val="24"/>
        </w:rPr>
        <w:t xml:space="preserve"> 201</w:t>
      </w:r>
      <w:r w:rsidR="00A93BF6" w:rsidRPr="00B652EB">
        <w:rPr>
          <w:rFonts w:ascii="Times New Roman" w:hAnsi="Times New Roman" w:cs="Times New Roman"/>
          <w:b/>
          <w:sz w:val="24"/>
          <w:szCs w:val="24"/>
        </w:rPr>
        <w:t>9</w:t>
      </w:r>
      <w:r w:rsidRPr="00B652EB">
        <w:rPr>
          <w:rFonts w:ascii="Times New Roman" w:hAnsi="Times New Roman" w:cs="Times New Roman"/>
          <w:b/>
          <w:sz w:val="24"/>
          <w:szCs w:val="24"/>
        </w:rPr>
        <w:t xml:space="preserve"> </w:t>
      </w:r>
      <w:r w:rsidRPr="00B652EB">
        <w:rPr>
          <w:rFonts w:ascii="Times New Roman" w:hAnsi="Times New Roman" w:cs="Times New Roman"/>
          <w:sz w:val="24"/>
          <w:szCs w:val="24"/>
        </w:rPr>
        <w:t xml:space="preserve">tarihleri ve </w:t>
      </w:r>
      <w:r w:rsidRPr="00B652EB">
        <w:rPr>
          <w:rFonts w:ascii="Times New Roman" w:hAnsi="Times New Roman" w:cs="Times New Roman"/>
          <w:b/>
          <w:sz w:val="24"/>
          <w:szCs w:val="24"/>
        </w:rPr>
        <w:t>08.30-16.30</w:t>
      </w:r>
      <w:r w:rsidRPr="00B652EB">
        <w:rPr>
          <w:rFonts w:ascii="Times New Roman" w:hAnsi="Times New Roman" w:cs="Times New Roman"/>
          <w:sz w:val="24"/>
          <w:szCs w:val="24"/>
        </w:rPr>
        <w:t xml:space="preserve"> saatleri arasında aşağıdaki adrese şahsen veya posta yoluyla yapılacaktır. Posta yoluyla yapılan başvurularda en geç </w:t>
      </w:r>
      <w:r w:rsidR="00695E01" w:rsidRPr="00B652EB">
        <w:rPr>
          <w:rFonts w:ascii="Times New Roman" w:hAnsi="Times New Roman" w:cs="Times New Roman"/>
          <w:sz w:val="24"/>
          <w:szCs w:val="24"/>
        </w:rPr>
        <w:br/>
        <w:t>31</w:t>
      </w:r>
      <w:r w:rsidRPr="00B652EB">
        <w:rPr>
          <w:rFonts w:ascii="Times New Roman" w:hAnsi="Times New Roman" w:cs="Times New Roman"/>
          <w:sz w:val="24"/>
          <w:szCs w:val="24"/>
        </w:rPr>
        <w:t xml:space="preserve"> </w:t>
      </w:r>
      <w:r w:rsidR="00695E01" w:rsidRPr="00B652EB">
        <w:rPr>
          <w:rFonts w:ascii="Times New Roman" w:hAnsi="Times New Roman" w:cs="Times New Roman"/>
          <w:sz w:val="24"/>
          <w:szCs w:val="24"/>
        </w:rPr>
        <w:t>Mayıs</w:t>
      </w:r>
      <w:r w:rsidRPr="00B652EB">
        <w:rPr>
          <w:rFonts w:ascii="Times New Roman" w:hAnsi="Times New Roman" w:cs="Times New Roman"/>
          <w:sz w:val="24"/>
          <w:szCs w:val="24"/>
        </w:rPr>
        <w:t xml:space="preserve"> 201</w:t>
      </w:r>
      <w:r w:rsidR="00A93BF6" w:rsidRPr="00B652EB">
        <w:rPr>
          <w:rFonts w:ascii="Times New Roman" w:hAnsi="Times New Roman" w:cs="Times New Roman"/>
          <w:sz w:val="24"/>
          <w:szCs w:val="24"/>
        </w:rPr>
        <w:t>9</w:t>
      </w:r>
      <w:r w:rsidRPr="00B652EB">
        <w:rPr>
          <w:rFonts w:ascii="Times New Roman" w:hAnsi="Times New Roman" w:cs="Times New Roman"/>
          <w:sz w:val="24"/>
          <w:szCs w:val="24"/>
        </w:rPr>
        <w:t xml:space="preserve"> tarihi saat 16.30’a kadar aşağıdaki adrese ulaşmayan dosyalar değerlendirmeye alınmayacaktır. Posta ve kargodaki gecikmeler dikkate alınmaz. Posta yolu ile gerçekleştirilen başvurularda eksik içerik bulunması durumunda adaya geri dönüşte bulunulmayacak, başvuru değerlendirmeye alınmayacaktır.</w:t>
      </w:r>
    </w:p>
    <w:p w:rsidR="000F39E4" w:rsidRPr="00B652EB" w:rsidRDefault="000F39E4" w:rsidP="000F39E4">
      <w:pPr>
        <w:pStyle w:val="GvdeMetni"/>
        <w:tabs>
          <w:tab w:val="clear" w:pos="284"/>
          <w:tab w:val="clear" w:pos="851"/>
          <w:tab w:val="clear" w:pos="1418"/>
          <w:tab w:val="clear" w:pos="1985"/>
          <w:tab w:val="left" w:pos="2268"/>
        </w:tabs>
        <w:rPr>
          <w:rFonts w:ascii="Times New Roman" w:hAnsi="Times New Roman"/>
          <w:sz w:val="24"/>
          <w:szCs w:val="24"/>
        </w:rPr>
      </w:pPr>
      <w:r w:rsidRPr="00B652EB">
        <w:rPr>
          <w:rFonts w:ascii="Times New Roman" w:hAnsi="Times New Roman"/>
          <w:sz w:val="24"/>
          <w:szCs w:val="24"/>
        </w:rPr>
        <w:tab/>
        <w:t>Hezârfen Havacılık ve Uzay Teknolojileri Enstitüsü Müdürlüğü</w:t>
      </w:r>
    </w:p>
    <w:p w:rsidR="000F39E4" w:rsidRPr="00B652EB" w:rsidRDefault="000F39E4" w:rsidP="000F39E4">
      <w:pPr>
        <w:pStyle w:val="GvdeMetni"/>
        <w:tabs>
          <w:tab w:val="clear" w:pos="284"/>
          <w:tab w:val="clear" w:pos="851"/>
          <w:tab w:val="clear" w:pos="1418"/>
          <w:tab w:val="clear" w:pos="1985"/>
          <w:tab w:val="left" w:pos="2268"/>
        </w:tabs>
        <w:rPr>
          <w:rFonts w:ascii="Times New Roman" w:hAnsi="Times New Roman"/>
          <w:sz w:val="24"/>
          <w:szCs w:val="24"/>
        </w:rPr>
      </w:pPr>
      <w:r w:rsidRPr="00B652EB">
        <w:rPr>
          <w:rFonts w:ascii="Times New Roman" w:hAnsi="Times New Roman"/>
          <w:sz w:val="24"/>
          <w:szCs w:val="24"/>
        </w:rPr>
        <w:tab/>
        <w:t>Hava Harp Okulu Yeşilyurt</w:t>
      </w:r>
    </w:p>
    <w:p w:rsidR="000F39E4" w:rsidRPr="00B652EB" w:rsidRDefault="000F39E4" w:rsidP="000F39E4">
      <w:pPr>
        <w:pStyle w:val="GvdeMetni"/>
        <w:tabs>
          <w:tab w:val="clear" w:pos="284"/>
          <w:tab w:val="clear" w:pos="851"/>
          <w:tab w:val="clear" w:pos="1418"/>
          <w:tab w:val="clear" w:pos="1985"/>
          <w:tab w:val="left" w:pos="2268"/>
        </w:tabs>
        <w:rPr>
          <w:rFonts w:ascii="Times New Roman" w:hAnsi="Times New Roman"/>
          <w:sz w:val="24"/>
          <w:szCs w:val="24"/>
        </w:rPr>
      </w:pPr>
      <w:r w:rsidRPr="00B652EB">
        <w:rPr>
          <w:rFonts w:ascii="Times New Roman" w:hAnsi="Times New Roman"/>
          <w:sz w:val="24"/>
          <w:szCs w:val="24"/>
        </w:rPr>
        <w:tab/>
        <w:t>3414</w:t>
      </w:r>
      <w:r w:rsidR="006B7600" w:rsidRPr="00B652EB">
        <w:rPr>
          <w:rFonts w:ascii="Times New Roman" w:hAnsi="Times New Roman"/>
          <w:sz w:val="24"/>
          <w:szCs w:val="24"/>
        </w:rPr>
        <w:t>9</w:t>
      </w:r>
      <w:r w:rsidRPr="00B652EB">
        <w:rPr>
          <w:rFonts w:ascii="Times New Roman" w:hAnsi="Times New Roman"/>
          <w:sz w:val="24"/>
          <w:szCs w:val="24"/>
        </w:rPr>
        <w:t xml:space="preserve"> Bakırköy / İSTANBUL</w:t>
      </w:r>
    </w:p>
    <w:p w:rsidR="000F39E4" w:rsidRPr="00B652EB" w:rsidRDefault="007F04CB" w:rsidP="000F39E4">
      <w:pPr>
        <w:pStyle w:val="GvdeMetni"/>
        <w:tabs>
          <w:tab w:val="clear" w:pos="284"/>
          <w:tab w:val="clear" w:pos="851"/>
          <w:tab w:val="clear" w:pos="1418"/>
          <w:tab w:val="clear" w:pos="1985"/>
          <w:tab w:val="left" w:pos="2268"/>
        </w:tabs>
        <w:rPr>
          <w:rFonts w:ascii="Times New Roman" w:hAnsi="Times New Roman"/>
          <w:sz w:val="24"/>
          <w:szCs w:val="24"/>
        </w:rPr>
      </w:pPr>
      <w:r w:rsidRPr="00B652EB">
        <w:rPr>
          <w:rFonts w:ascii="Times New Roman" w:hAnsi="Times New Roman"/>
          <w:sz w:val="24"/>
          <w:szCs w:val="24"/>
        </w:rPr>
        <w:tab/>
        <w:t>Telefon: 0 212-</w:t>
      </w:r>
      <w:r w:rsidR="000F39E4" w:rsidRPr="00B652EB">
        <w:rPr>
          <w:rFonts w:ascii="Times New Roman" w:hAnsi="Times New Roman"/>
          <w:sz w:val="24"/>
          <w:szCs w:val="24"/>
        </w:rPr>
        <w:t xml:space="preserve">6632490 </w:t>
      </w:r>
      <w:proofErr w:type="gramStart"/>
      <w:r w:rsidR="000F39E4" w:rsidRPr="00B652EB">
        <w:rPr>
          <w:rFonts w:ascii="Times New Roman" w:hAnsi="Times New Roman"/>
          <w:sz w:val="24"/>
          <w:szCs w:val="24"/>
        </w:rPr>
        <w:t>Dahili</w:t>
      </w:r>
      <w:proofErr w:type="gramEnd"/>
      <w:r w:rsidR="000F39E4" w:rsidRPr="00B652EB">
        <w:rPr>
          <w:rFonts w:ascii="Times New Roman" w:hAnsi="Times New Roman"/>
          <w:sz w:val="24"/>
          <w:szCs w:val="24"/>
        </w:rPr>
        <w:t xml:space="preserve">: </w:t>
      </w:r>
      <w:r w:rsidR="00695E01" w:rsidRPr="00B652EB">
        <w:rPr>
          <w:rFonts w:ascii="Times New Roman" w:hAnsi="Times New Roman"/>
          <w:sz w:val="24"/>
          <w:szCs w:val="24"/>
        </w:rPr>
        <w:t>4362</w:t>
      </w:r>
      <w:r w:rsidR="000F39E4" w:rsidRPr="00B652EB">
        <w:rPr>
          <w:rFonts w:ascii="Times New Roman" w:hAnsi="Times New Roman"/>
          <w:sz w:val="24"/>
          <w:szCs w:val="24"/>
        </w:rPr>
        <w:t xml:space="preserve"> veya </w:t>
      </w:r>
      <w:r w:rsidR="00695E01" w:rsidRPr="00B652EB">
        <w:rPr>
          <w:rFonts w:ascii="Times New Roman" w:hAnsi="Times New Roman"/>
          <w:sz w:val="24"/>
          <w:szCs w:val="24"/>
        </w:rPr>
        <w:t>4379</w:t>
      </w:r>
    </w:p>
    <w:p w:rsidR="000F39E4" w:rsidRPr="00B652EB" w:rsidRDefault="000F39E4" w:rsidP="000F39E4">
      <w:pPr>
        <w:pStyle w:val="GvdeMetni"/>
        <w:tabs>
          <w:tab w:val="clear" w:pos="284"/>
          <w:tab w:val="clear" w:pos="851"/>
          <w:tab w:val="clear" w:pos="1418"/>
          <w:tab w:val="clear" w:pos="1985"/>
          <w:tab w:val="left" w:pos="2268"/>
        </w:tabs>
        <w:rPr>
          <w:rFonts w:ascii="Times New Roman" w:hAnsi="Times New Roman"/>
          <w:sz w:val="24"/>
          <w:szCs w:val="24"/>
        </w:rPr>
      </w:pPr>
      <w:r w:rsidRPr="00B652EB">
        <w:rPr>
          <w:rFonts w:ascii="Times New Roman" w:hAnsi="Times New Roman"/>
          <w:sz w:val="24"/>
          <w:szCs w:val="24"/>
        </w:rPr>
        <w:tab/>
        <w:t xml:space="preserve">Web: </w:t>
      </w:r>
      <w:hyperlink r:id="rId9" w:history="1">
        <w:r w:rsidRPr="00B652EB">
          <w:rPr>
            <w:rStyle w:val="Kpr"/>
            <w:rFonts w:ascii="Times New Roman" w:hAnsi="Times New Roman"/>
            <w:sz w:val="24"/>
            <w:szCs w:val="24"/>
          </w:rPr>
          <w:t>www.msu.edu.tr</w:t>
        </w:r>
      </w:hyperlink>
      <w:r w:rsidRPr="00B652EB">
        <w:rPr>
          <w:rFonts w:ascii="Times New Roman" w:hAnsi="Times New Roman"/>
          <w:sz w:val="24"/>
          <w:szCs w:val="24"/>
        </w:rPr>
        <w:t xml:space="preserve"> / </w:t>
      </w:r>
      <w:hyperlink r:id="rId10" w:history="1">
        <w:r w:rsidRPr="00B652EB">
          <w:rPr>
            <w:rStyle w:val="Kpr"/>
            <w:rFonts w:ascii="Times New Roman" w:hAnsi="Times New Roman"/>
            <w:sz w:val="24"/>
            <w:szCs w:val="24"/>
          </w:rPr>
          <w:t>www.hezarfen.hho.edu.tr</w:t>
        </w:r>
      </w:hyperlink>
    </w:p>
    <w:p w:rsidR="000F39E4" w:rsidRPr="008B3F6A" w:rsidRDefault="000F39E4" w:rsidP="000F39E4">
      <w:pPr>
        <w:pStyle w:val="GvdeMetni"/>
        <w:tabs>
          <w:tab w:val="left" w:pos="2268"/>
        </w:tabs>
        <w:jc w:val="center"/>
        <w:rPr>
          <w:rFonts w:ascii="Times New Roman" w:hAnsi="Times New Roman"/>
          <w:b/>
          <w:bCs/>
          <w:sz w:val="16"/>
          <w:szCs w:val="16"/>
        </w:rPr>
      </w:pPr>
    </w:p>
    <w:p w:rsidR="000F39E4" w:rsidRPr="00B652EB" w:rsidRDefault="000F39E4" w:rsidP="000F39E4">
      <w:pPr>
        <w:pStyle w:val="GvdeMetni"/>
        <w:tabs>
          <w:tab w:val="left" w:pos="2268"/>
        </w:tabs>
        <w:jc w:val="center"/>
        <w:rPr>
          <w:rFonts w:ascii="Times New Roman" w:hAnsi="Times New Roman"/>
          <w:bCs/>
          <w:sz w:val="24"/>
          <w:szCs w:val="24"/>
        </w:rPr>
      </w:pPr>
      <w:r w:rsidRPr="00B652EB">
        <w:rPr>
          <w:rFonts w:ascii="Times New Roman" w:hAnsi="Times New Roman"/>
          <w:b/>
          <w:bCs/>
          <w:sz w:val="24"/>
          <w:szCs w:val="24"/>
        </w:rPr>
        <w:t>201</w:t>
      </w:r>
      <w:r w:rsidR="00357C5D" w:rsidRPr="00B652EB">
        <w:rPr>
          <w:rFonts w:ascii="Times New Roman" w:hAnsi="Times New Roman"/>
          <w:b/>
          <w:bCs/>
          <w:sz w:val="24"/>
          <w:szCs w:val="24"/>
        </w:rPr>
        <w:t>9</w:t>
      </w:r>
      <w:r w:rsidRPr="00B652EB">
        <w:rPr>
          <w:rFonts w:ascii="Times New Roman" w:hAnsi="Times New Roman"/>
          <w:b/>
          <w:bCs/>
          <w:sz w:val="24"/>
          <w:szCs w:val="24"/>
        </w:rPr>
        <w:t>-20</w:t>
      </w:r>
      <w:r w:rsidR="00357C5D" w:rsidRPr="00B652EB">
        <w:rPr>
          <w:rFonts w:ascii="Times New Roman" w:hAnsi="Times New Roman"/>
          <w:b/>
          <w:bCs/>
          <w:sz w:val="24"/>
          <w:szCs w:val="24"/>
        </w:rPr>
        <w:t>20</w:t>
      </w:r>
      <w:r w:rsidRPr="00B652EB">
        <w:rPr>
          <w:rFonts w:ascii="Times New Roman" w:hAnsi="Times New Roman"/>
          <w:b/>
          <w:bCs/>
          <w:sz w:val="24"/>
          <w:szCs w:val="24"/>
        </w:rPr>
        <w:t xml:space="preserve"> EĞİTİM VE ÖĞRETİM YILI ÖĞRENCİ SEÇİM İŞLEMLERİ FAALİYET TAKVİMİ</w:t>
      </w:r>
    </w:p>
    <w:p w:rsidR="000F39E4" w:rsidRPr="008B3F6A" w:rsidRDefault="000F39E4" w:rsidP="000F39E4">
      <w:pPr>
        <w:pStyle w:val="GvdeMetni"/>
        <w:tabs>
          <w:tab w:val="clear" w:pos="284"/>
          <w:tab w:val="clear" w:pos="851"/>
          <w:tab w:val="clear" w:pos="1418"/>
          <w:tab w:val="clear" w:pos="1985"/>
          <w:tab w:val="left" w:pos="2268"/>
        </w:tabs>
        <w:rPr>
          <w:rFonts w:ascii="Times New Roman" w:hAnsi="Times New Roman"/>
          <w:sz w:val="16"/>
          <w:szCs w:val="16"/>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6"/>
        <w:gridCol w:w="5953"/>
      </w:tblGrid>
      <w:tr w:rsidR="000F39E4" w:rsidRPr="00B652EB" w:rsidTr="008B3F6A">
        <w:trPr>
          <w:cantSplit/>
          <w:trHeight w:val="340"/>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720"/>
                <w:tab w:val="left" w:pos="2268"/>
              </w:tabs>
              <w:jc w:val="center"/>
              <w:rPr>
                <w:rFonts w:ascii="Times New Roman" w:hAnsi="Times New Roman"/>
                <w:b/>
                <w:sz w:val="24"/>
                <w:szCs w:val="24"/>
              </w:rPr>
            </w:pPr>
            <w:r w:rsidRPr="00B652EB">
              <w:rPr>
                <w:rFonts w:ascii="Times New Roman" w:hAnsi="Times New Roman"/>
                <w:b/>
                <w:sz w:val="24"/>
                <w:szCs w:val="24"/>
              </w:rPr>
              <w:t>Tarih</w:t>
            </w:r>
          </w:p>
        </w:tc>
        <w:tc>
          <w:tcPr>
            <w:tcW w:w="5953"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720"/>
                <w:tab w:val="left" w:pos="2268"/>
              </w:tabs>
              <w:jc w:val="center"/>
              <w:rPr>
                <w:rFonts w:ascii="Times New Roman" w:hAnsi="Times New Roman"/>
                <w:b/>
                <w:sz w:val="24"/>
                <w:szCs w:val="24"/>
              </w:rPr>
            </w:pPr>
            <w:r w:rsidRPr="00B652EB">
              <w:rPr>
                <w:rFonts w:ascii="Times New Roman" w:hAnsi="Times New Roman"/>
                <w:b/>
                <w:sz w:val="24"/>
                <w:szCs w:val="24"/>
              </w:rPr>
              <w:t>Faaliyet</w:t>
            </w:r>
          </w:p>
        </w:tc>
      </w:tr>
      <w:tr w:rsidR="000F39E4" w:rsidRPr="00B652EB" w:rsidTr="008B3F6A">
        <w:trPr>
          <w:cantSplit/>
          <w:trHeight w:val="397"/>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2A0537" w:rsidP="00695E01">
            <w:pPr>
              <w:jc w:val="center"/>
              <w:rPr>
                <w:rFonts w:ascii="Times New Roman" w:hAnsi="Times New Roman" w:cs="Times New Roman"/>
                <w:sz w:val="24"/>
                <w:szCs w:val="24"/>
              </w:rPr>
            </w:pPr>
            <w:r w:rsidRPr="00B652EB">
              <w:rPr>
                <w:rFonts w:ascii="Times New Roman" w:hAnsi="Times New Roman" w:cs="Times New Roman"/>
                <w:sz w:val="24"/>
                <w:szCs w:val="24"/>
              </w:rPr>
              <w:t>13</w:t>
            </w:r>
            <w:r w:rsidR="00695E01" w:rsidRPr="00B652EB">
              <w:rPr>
                <w:rFonts w:ascii="Times New Roman" w:hAnsi="Times New Roman" w:cs="Times New Roman"/>
                <w:sz w:val="24"/>
                <w:szCs w:val="24"/>
              </w:rPr>
              <w:t xml:space="preserve"> </w:t>
            </w:r>
            <w:r w:rsidR="000F39E4" w:rsidRPr="00B652EB">
              <w:rPr>
                <w:rFonts w:ascii="Times New Roman" w:hAnsi="Times New Roman" w:cs="Times New Roman"/>
                <w:sz w:val="24"/>
                <w:szCs w:val="24"/>
              </w:rPr>
              <w:t>–</w:t>
            </w:r>
            <w:r w:rsidR="00695E01" w:rsidRPr="00B652EB">
              <w:rPr>
                <w:rFonts w:ascii="Times New Roman" w:hAnsi="Times New Roman" w:cs="Times New Roman"/>
                <w:sz w:val="24"/>
                <w:szCs w:val="24"/>
              </w:rPr>
              <w:t xml:space="preserve"> 31</w:t>
            </w:r>
            <w:r w:rsidR="000F39E4" w:rsidRPr="00B652EB">
              <w:rPr>
                <w:rFonts w:ascii="Times New Roman" w:hAnsi="Times New Roman" w:cs="Times New Roman"/>
                <w:sz w:val="24"/>
                <w:szCs w:val="24"/>
              </w:rPr>
              <w:t xml:space="preserve"> </w:t>
            </w:r>
            <w:r w:rsidR="00695E01" w:rsidRPr="00B652EB">
              <w:rPr>
                <w:rFonts w:ascii="Times New Roman" w:hAnsi="Times New Roman" w:cs="Times New Roman"/>
                <w:sz w:val="24"/>
                <w:szCs w:val="24"/>
              </w:rPr>
              <w:t>Mayıs</w:t>
            </w:r>
            <w:r w:rsidR="000F39E4" w:rsidRPr="00B652EB">
              <w:rPr>
                <w:rFonts w:ascii="Times New Roman" w:hAnsi="Times New Roman" w:cs="Times New Roman"/>
                <w:sz w:val="24"/>
                <w:szCs w:val="24"/>
              </w:rPr>
              <w:t xml:space="preserve"> 201</w:t>
            </w:r>
            <w:r w:rsidR="00357C5D" w:rsidRPr="00B652EB">
              <w:rPr>
                <w:rFonts w:ascii="Times New Roman" w:hAnsi="Times New Roman" w:cs="Times New Roman"/>
                <w:sz w:val="24"/>
                <w:szCs w:val="24"/>
              </w:rPr>
              <w:t>9</w:t>
            </w:r>
            <w:r w:rsidR="000F39E4" w:rsidRPr="00B652EB">
              <w:rPr>
                <w:rFonts w:ascii="Times New Roman" w:hAnsi="Times New Roman" w:cs="Times New Roman"/>
                <w:sz w:val="24"/>
                <w:szCs w:val="24"/>
              </w:rPr>
              <w:t xml:space="preserve"> </w:t>
            </w:r>
          </w:p>
        </w:tc>
        <w:tc>
          <w:tcPr>
            <w:tcW w:w="5953"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720"/>
                <w:tab w:val="left" w:pos="2268"/>
              </w:tabs>
              <w:jc w:val="left"/>
              <w:rPr>
                <w:rFonts w:ascii="Times New Roman" w:hAnsi="Times New Roman"/>
                <w:sz w:val="24"/>
                <w:szCs w:val="24"/>
              </w:rPr>
            </w:pPr>
            <w:r w:rsidRPr="00B652EB">
              <w:rPr>
                <w:rFonts w:ascii="Times New Roman" w:hAnsi="Times New Roman"/>
                <w:sz w:val="24"/>
                <w:szCs w:val="24"/>
              </w:rPr>
              <w:t>Başvuruların alınması.</w:t>
            </w:r>
          </w:p>
        </w:tc>
      </w:tr>
      <w:tr w:rsidR="000F39E4" w:rsidRPr="00B652EB" w:rsidTr="008B3F6A">
        <w:trPr>
          <w:cantSplit/>
          <w:trHeight w:val="397"/>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695E01" w:rsidP="00695E01">
            <w:pPr>
              <w:jc w:val="center"/>
              <w:rPr>
                <w:rFonts w:ascii="Times New Roman" w:hAnsi="Times New Roman" w:cs="Times New Roman"/>
                <w:sz w:val="24"/>
                <w:szCs w:val="24"/>
              </w:rPr>
            </w:pPr>
            <w:r w:rsidRPr="00B652EB">
              <w:rPr>
                <w:rFonts w:ascii="Times New Roman" w:hAnsi="Times New Roman" w:cs="Times New Roman"/>
                <w:sz w:val="24"/>
                <w:szCs w:val="24"/>
              </w:rPr>
              <w:t xml:space="preserve">13 </w:t>
            </w:r>
            <w:r w:rsidR="000F39E4" w:rsidRPr="00B652EB">
              <w:rPr>
                <w:rFonts w:ascii="Times New Roman" w:hAnsi="Times New Roman" w:cs="Times New Roman"/>
                <w:sz w:val="24"/>
                <w:szCs w:val="24"/>
              </w:rPr>
              <w:t>–</w:t>
            </w:r>
            <w:r w:rsidRPr="00B652EB">
              <w:rPr>
                <w:rFonts w:ascii="Times New Roman" w:hAnsi="Times New Roman" w:cs="Times New Roman"/>
                <w:sz w:val="24"/>
                <w:szCs w:val="24"/>
              </w:rPr>
              <w:t xml:space="preserve"> 14</w:t>
            </w:r>
            <w:r w:rsidR="000F39E4" w:rsidRPr="00B652EB">
              <w:rPr>
                <w:rFonts w:ascii="Times New Roman" w:hAnsi="Times New Roman" w:cs="Times New Roman"/>
                <w:sz w:val="24"/>
                <w:szCs w:val="24"/>
              </w:rPr>
              <w:t xml:space="preserve"> Haziran 201</w:t>
            </w:r>
            <w:r w:rsidR="00357C5D" w:rsidRPr="00B652EB">
              <w:rPr>
                <w:rFonts w:ascii="Times New Roman" w:hAnsi="Times New Roman" w:cs="Times New Roman"/>
                <w:sz w:val="24"/>
                <w:szCs w:val="24"/>
              </w:rPr>
              <w:t>9</w:t>
            </w:r>
          </w:p>
        </w:tc>
        <w:tc>
          <w:tcPr>
            <w:tcW w:w="5953"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8B3F6A">
            <w:pPr>
              <w:pStyle w:val="GvdeMetni"/>
              <w:tabs>
                <w:tab w:val="left" w:pos="720"/>
                <w:tab w:val="left" w:pos="2268"/>
              </w:tabs>
              <w:rPr>
                <w:rFonts w:ascii="Times New Roman" w:hAnsi="Times New Roman"/>
                <w:sz w:val="24"/>
                <w:szCs w:val="24"/>
              </w:rPr>
            </w:pPr>
            <w:r w:rsidRPr="00B652EB">
              <w:rPr>
                <w:rFonts w:ascii="Times New Roman" w:hAnsi="Times New Roman"/>
                <w:sz w:val="24"/>
                <w:szCs w:val="24"/>
              </w:rPr>
              <w:t>Başvuru koşullarını sağlayan adayların bilim sınavı ve mülakat için e-posta aracılığı ile davet edilmesi.</w:t>
            </w:r>
          </w:p>
        </w:tc>
      </w:tr>
      <w:tr w:rsidR="000F39E4" w:rsidRPr="00B652EB" w:rsidTr="008B3F6A">
        <w:trPr>
          <w:cantSplit/>
          <w:trHeight w:val="397"/>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695E01" w:rsidP="00695E01">
            <w:pPr>
              <w:jc w:val="center"/>
              <w:rPr>
                <w:rFonts w:ascii="Times New Roman" w:hAnsi="Times New Roman" w:cs="Times New Roman"/>
                <w:sz w:val="24"/>
                <w:szCs w:val="24"/>
              </w:rPr>
            </w:pPr>
            <w:r w:rsidRPr="00B652EB">
              <w:rPr>
                <w:rFonts w:ascii="Times New Roman" w:hAnsi="Times New Roman" w:cs="Times New Roman"/>
                <w:sz w:val="24"/>
                <w:szCs w:val="24"/>
              </w:rPr>
              <w:t xml:space="preserve">17 </w:t>
            </w:r>
            <w:r w:rsidR="00A80864" w:rsidRPr="00B652EB">
              <w:rPr>
                <w:rFonts w:ascii="Times New Roman" w:hAnsi="Times New Roman" w:cs="Times New Roman"/>
                <w:sz w:val="24"/>
                <w:szCs w:val="24"/>
              </w:rPr>
              <w:t>–</w:t>
            </w:r>
            <w:r w:rsidRPr="00B652EB">
              <w:rPr>
                <w:rFonts w:ascii="Times New Roman" w:hAnsi="Times New Roman" w:cs="Times New Roman"/>
                <w:sz w:val="24"/>
                <w:szCs w:val="24"/>
              </w:rPr>
              <w:t xml:space="preserve"> 21</w:t>
            </w:r>
            <w:r w:rsidR="00A80864" w:rsidRPr="00B652EB">
              <w:rPr>
                <w:rFonts w:ascii="Times New Roman" w:hAnsi="Times New Roman" w:cs="Times New Roman"/>
                <w:sz w:val="24"/>
                <w:szCs w:val="24"/>
              </w:rPr>
              <w:t xml:space="preserve"> Haziran 201</w:t>
            </w:r>
            <w:r w:rsidR="00357C5D" w:rsidRPr="00B652EB">
              <w:rPr>
                <w:rFonts w:ascii="Times New Roman" w:hAnsi="Times New Roman" w:cs="Times New Roman"/>
                <w:sz w:val="24"/>
                <w:szCs w:val="24"/>
              </w:rPr>
              <w:t>9</w:t>
            </w:r>
            <w:r w:rsidR="000F39E4" w:rsidRPr="00B652EB">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720"/>
                <w:tab w:val="left" w:pos="2268"/>
              </w:tabs>
              <w:jc w:val="left"/>
              <w:rPr>
                <w:rFonts w:ascii="Times New Roman" w:hAnsi="Times New Roman"/>
                <w:sz w:val="24"/>
                <w:szCs w:val="24"/>
              </w:rPr>
            </w:pPr>
            <w:r w:rsidRPr="00B652EB">
              <w:rPr>
                <w:rFonts w:ascii="Times New Roman" w:hAnsi="Times New Roman"/>
                <w:sz w:val="24"/>
                <w:szCs w:val="24"/>
              </w:rPr>
              <w:t>Yüksek lisans mülakatı ile doktora bilim sınavı ve mülakatının yapılması.</w:t>
            </w:r>
          </w:p>
        </w:tc>
      </w:tr>
      <w:tr w:rsidR="000F39E4" w:rsidRPr="00B652EB" w:rsidTr="008B3F6A">
        <w:trPr>
          <w:cantSplit/>
          <w:trHeight w:val="397"/>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695E01" w:rsidP="00695E01">
            <w:pPr>
              <w:jc w:val="center"/>
              <w:rPr>
                <w:rFonts w:ascii="Times New Roman" w:hAnsi="Times New Roman" w:cs="Times New Roman"/>
                <w:sz w:val="24"/>
                <w:szCs w:val="24"/>
              </w:rPr>
            </w:pPr>
            <w:r w:rsidRPr="00B652EB">
              <w:rPr>
                <w:rFonts w:ascii="Times New Roman" w:hAnsi="Times New Roman" w:cs="Times New Roman"/>
                <w:sz w:val="24"/>
                <w:szCs w:val="24"/>
              </w:rPr>
              <w:t xml:space="preserve">27 </w:t>
            </w:r>
            <w:r w:rsidR="000F39E4" w:rsidRPr="00B652EB">
              <w:rPr>
                <w:rFonts w:ascii="Times New Roman" w:hAnsi="Times New Roman" w:cs="Times New Roman"/>
                <w:sz w:val="24"/>
                <w:szCs w:val="24"/>
              </w:rPr>
              <w:t>–</w:t>
            </w:r>
            <w:r w:rsidRPr="00B652EB">
              <w:rPr>
                <w:rFonts w:ascii="Times New Roman" w:hAnsi="Times New Roman" w:cs="Times New Roman"/>
                <w:sz w:val="24"/>
                <w:szCs w:val="24"/>
              </w:rPr>
              <w:t xml:space="preserve"> 28</w:t>
            </w:r>
            <w:r w:rsidR="000F39E4" w:rsidRPr="00B652EB">
              <w:rPr>
                <w:rFonts w:ascii="Times New Roman" w:hAnsi="Times New Roman" w:cs="Times New Roman"/>
                <w:sz w:val="24"/>
                <w:szCs w:val="24"/>
              </w:rPr>
              <w:t xml:space="preserve"> </w:t>
            </w:r>
            <w:r w:rsidRPr="00B652EB">
              <w:rPr>
                <w:rFonts w:ascii="Times New Roman" w:hAnsi="Times New Roman" w:cs="Times New Roman"/>
                <w:sz w:val="24"/>
                <w:szCs w:val="24"/>
              </w:rPr>
              <w:t>Haziran</w:t>
            </w:r>
            <w:r w:rsidR="000F39E4" w:rsidRPr="00B652EB">
              <w:rPr>
                <w:rFonts w:ascii="Times New Roman" w:hAnsi="Times New Roman" w:cs="Times New Roman"/>
                <w:sz w:val="24"/>
                <w:szCs w:val="24"/>
              </w:rPr>
              <w:t xml:space="preserve"> 201</w:t>
            </w:r>
            <w:r w:rsidR="00357C5D" w:rsidRPr="00B652EB">
              <w:rPr>
                <w:rFonts w:ascii="Times New Roman" w:hAnsi="Times New Roman" w:cs="Times New Roman"/>
                <w:sz w:val="24"/>
                <w:szCs w:val="24"/>
              </w:rPr>
              <w:t>9</w:t>
            </w:r>
          </w:p>
        </w:tc>
        <w:tc>
          <w:tcPr>
            <w:tcW w:w="5953"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8B3F6A">
            <w:pPr>
              <w:pStyle w:val="GvdeMetni"/>
              <w:tabs>
                <w:tab w:val="left" w:pos="720"/>
                <w:tab w:val="left" w:pos="2268"/>
              </w:tabs>
              <w:rPr>
                <w:rFonts w:ascii="Times New Roman" w:hAnsi="Times New Roman"/>
                <w:sz w:val="24"/>
                <w:szCs w:val="24"/>
              </w:rPr>
            </w:pPr>
            <w:r w:rsidRPr="00B652EB">
              <w:rPr>
                <w:rFonts w:ascii="Times New Roman" w:hAnsi="Times New Roman"/>
                <w:sz w:val="24"/>
                <w:szCs w:val="24"/>
              </w:rPr>
              <w:t>Sonuçların e-posta/web sayfası aracılığı ile adaylara bildirilmesi ve başarılı olanların kayıt işlemleri için davet edilmesi.</w:t>
            </w:r>
          </w:p>
        </w:tc>
      </w:tr>
      <w:tr w:rsidR="000F39E4" w:rsidRPr="00B652EB" w:rsidTr="008B3F6A">
        <w:trPr>
          <w:cantSplit/>
          <w:trHeight w:val="397"/>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695E01" w:rsidP="00357C5D">
            <w:pPr>
              <w:jc w:val="center"/>
              <w:rPr>
                <w:rFonts w:ascii="Times New Roman" w:hAnsi="Times New Roman" w:cs="Times New Roman"/>
                <w:sz w:val="24"/>
                <w:szCs w:val="24"/>
              </w:rPr>
            </w:pPr>
            <w:r w:rsidRPr="00B652EB">
              <w:rPr>
                <w:rFonts w:ascii="Times New Roman" w:hAnsi="Times New Roman" w:cs="Times New Roman"/>
                <w:sz w:val="24"/>
                <w:szCs w:val="24"/>
              </w:rPr>
              <w:t xml:space="preserve">01 </w:t>
            </w:r>
            <w:r w:rsidR="000F39E4" w:rsidRPr="00B652EB">
              <w:rPr>
                <w:rFonts w:ascii="Times New Roman" w:hAnsi="Times New Roman" w:cs="Times New Roman"/>
                <w:sz w:val="24"/>
                <w:szCs w:val="24"/>
              </w:rPr>
              <w:t>–</w:t>
            </w:r>
            <w:r w:rsidRPr="00B652EB">
              <w:rPr>
                <w:rFonts w:ascii="Times New Roman" w:hAnsi="Times New Roman" w:cs="Times New Roman"/>
                <w:sz w:val="24"/>
                <w:szCs w:val="24"/>
              </w:rPr>
              <w:t xml:space="preserve"> 03</w:t>
            </w:r>
            <w:r w:rsidR="000F39E4" w:rsidRPr="00B652EB">
              <w:rPr>
                <w:rFonts w:ascii="Times New Roman" w:hAnsi="Times New Roman" w:cs="Times New Roman"/>
                <w:sz w:val="24"/>
                <w:szCs w:val="24"/>
              </w:rPr>
              <w:t xml:space="preserve"> Temmuz 201</w:t>
            </w:r>
            <w:r w:rsidR="00357C5D" w:rsidRPr="00B652EB">
              <w:rPr>
                <w:rFonts w:ascii="Times New Roman" w:hAnsi="Times New Roman" w:cs="Times New Roman"/>
                <w:sz w:val="24"/>
                <w:szCs w:val="24"/>
              </w:rPr>
              <w:t>9</w:t>
            </w:r>
          </w:p>
        </w:tc>
        <w:tc>
          <w:tcPr>
            <w:tcW w:w="5953"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8B3F6A">
            <w:pPr>
              <w:pStyle w:val="GvdeMetni"/>
              <w:tabs>
                <w:tab w:val="left" w:pos="720"/>
                <w:tab w:val="left" w:pos="2268"/>
              </w:tabs>
              <w:rPr>
                <w:rFonts w:ascii="Times New Roman" w:hAnsi="Times New Roman"/>
                <w:sz w:val="24"/>
                <w:szCs w:val="24"/>
              </w:rPr>
            </w:pPr>
            <w:r w:rsidRPr="00B652EB">
              <w:rPr>
                <w:rFonts w:ascii="Times New Roman" w:hAnsi="Times New Roman"/>
                <w:sz w:val="24"/>
                <w:szCs w:val="24"/>
              </w:rPr>
              <w:t>Asil listede yer alan adayların kayıtlarının yapılması.</w:t>
            </w:r>
          </w:p>
        </w:tc>
      </w:tr>
      <w:tr w:rsidR="000F39E4" w:rsidRPr="00B652EB" w:rsidTr="008B3F6A">
        <w:trPr>
          <w:cantSplit/>
          <w:trHeight w:val="397"/>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695E01" w:rsidP="00695E01">
            <w:pPr>
              <w:jc w:val="center"/>
              <w:rPr>
                <w:rFonts w:ascii="Times New Roman" w:hAnsi="Times New Roman" w:cs="Times New Roman"/>
                <w:sz w:val="24"/>
                <w:szCs w:val="24"/>
              </w:rPr>
            </w:pPr>
            <w:r w:rsidRPr="00B652EB">
              <w:rPr>
                <w:rFonts w:ascii="Times New Roman" w:hAnsi="Times New Roman" w:cs="Times New Roman"/>
                <w:sz w:val="24"/>
                <w:szCs w:val="24"/>
              </w:rPr>
              <w:t xml:space="preserve">04 </w:t>
            </w:r>
            <w:r w:rsidR="000F39E4" w:rsidRPr="00B652EB">
              <w:rPr>
                <w:rFonts w:ascii="Times New Roman" w:hAnsi="Times New Roman" w:cs="Times New Roman"/>
                <w:sz w:val="24"/>
                <w:szCs w:val="24"/>
              </w:rPr>
              <w:t>–</w:t>
            </w:r>
            <w:r w:rsidRPr="00B652EB">
              <w:rPr>
                <w:rFonts w:ascii="Times New Roman" w:hAnsi="Times New Roman" w:cs="Times New Roman"/>
                <w:sz w:val="24"/>
                <w:szCs w:val="24"/>
              </w:rPr>
              <w:t xml:space="preserve"> 05</w:t>
            </w:r>
            <w:r w:rsidR="000F39E4" w:rsidRPr="00B652EB">
              <w:rPr>
                <w:rFonts w:ascii="Times New Roman" w:hAnsi="Times New Roman" w:cs="Times New Roman"/>
                <w:sz w:val="24"/>
                <w:szCs w:val="24"/>
              </w:rPr>
              <w:t xml:space="preserve"> Temmuz 201</w:t>
            </w:r>
            <w:r w:rsidR="00357C5D" w:rsidRPr="00B652EB">
              <w:rPr>
                <w:rFonts w:ascii="Times New Roman" w:hAnsi="Times New Roman" w:cs="Times New Roman"/>
                <w:sz w:val="24"/>
                <w:szCs w:val="24"/>
              </w:rPr>
              <w:t>9</w:t>
            </w:r>
          </w:p>
        </w:tc>
        <w:tc>
          <w:tcPr>
            <w:tcW w:w="5953"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8B3F6A">
            <w:pPr>
              <w:pStyle w:val="GvdeMetni"/>
              <w:tabs>
                <w:tab w:val="left" w:pos="720"/>
                <w:tab w:val="left" w:pos="2268"/>
              </w:tabs>
              <w:rPr>
                <w:rFonts w:ascii="Times New Roman" w:hAnsi="Times New Roman"/>
                <w:sz w:val="24"/>
                <w:szCs w:val="24"/>
              </w:rPr>
            </w:pPr>
            <w:r w:rsidRPr="00B652EB">
              <w:rPr>
                <w:rFonts w:ascii="Times New Roman" w:hAnsi="Times New Roman"/>
                <w:sz w:val="24"/>
                <w:szCs w:val="24"/>
              </w:rPr>
              <w:t>Yedek listede yer alan adayların kayıtlarının yapılması.</w:t>
            </w:r>
          </w:p>
        </w:tc>
      </w:tr>
      <w:tr w:rsidR="000F39E4" w:rsidRPr="00B652EB" w:rsidTr="008B3F6A">
        <w:trPr>
          <w:cantSplit/>
          <w:trHeight w:val="397"/>
          <w:jc w:val="center"/>
        </w:trPr>
        <w:tc>
          <w:tcPr>
            <w:tcW w:w="283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357C5D">
            <w:pPr>
              <w:jc w:val="center"/>
              <w:rPr>
                <w:rFonts w:ascii="Times New Roman" w:hAnsi="Times New Roman" w:cs="Times New Roman"/>
                <w:sz w:val="24"/>
                <w:szCs w:val="24"/>
              </w:rPr>
            </w:pPr>
            <w:r w:rsidRPr="00B652EB">
              <w:rPr>
                <w:rFonts w:ascii="Times New Roman" w:hAnsi="Times New Roman" w:cs="Times New Roman"/>
                <w:sz w:val="24"/>
                <w:szCs w:val="24"/>
              </w:rPr>
              <w:t>Ekim 201</w:t>
            </w:r>
            <w:r w:rsidR="00357C5D" w:rsidRPr="00B652EB">
              <w:rPr>
                <w:rFonts w:ascii="Times New Roman" w:hAnsi="Times New Roman" w:cs="Times New Roman"/>
                <w:sz w:val="24"/>
                <w:szCs w:val="24"/>
              </w:rPr>
              <w:t>9</w:t>
            </w:r>
            <w:r w:rsidRPr="00B652EB">
              <w:rPr>
                <w:rFonts w:ascii="Times New Roman" w:hAnsi="Times New Roman" w:cs="Times New Roman"/>
                <w:sz w:val="24"/>
                <w:szCs w:val="24"/>
              </w:rPr>
              <w:t>*</w:t>
            </w:r>
          </w:p>
        </w:tc>
        <w:tc>
          <w:tcPr>
            <w:tcW w:w="5953"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8B3F6A">
            <w:pPr>
              <w:pStyle w:val="GvdeMetni"/>
              <w:tabs>
                <w:tab w:val="left" w:pos="720"/>
                <w:tab w:val="left" w:pos="2268"/>
              </w:tabs>
              <w:rPr>
                <w:rFonts w:ascii="Times New Roman" w:hAnsi="Times New Roman"/>
                <w:sz w:val="24"/>
                <w:szCs w:val="24"/>
              </w:rPr>
            </w:pPr>
            <w:proofErr w:type="gramStart"/>
            <w:r w:rsidRPr="00B652EB">
              <w:rPr>
                <w:rFonts w:ascii="Times New Roman" w:hAnsi="Times New Roman"/>
                <w:sz w:val="24"/>
                <w:szCs w:val="24"/>
              </w:rPr>
              <w:t xml:space="preserve">Yüksek lisans ve doktora </w:t>
            </w:r>
            <w:r w:rsidR="00A80864" w:rsidRPr="00B652EB">
              <w:rPr>
                <w:rFonts w:ascii="Times New Roman" w:hAnsi="Times New Roman"/>
                <w:sz w:val="24"/>
                <w:szCs w:val="24"/>
              </w:rPr>
              <w:t xml:space="preserve">derslerinin </w:t>
            </w:r>
            <w:r w:rsidRPr="00B652EB">
              <w:rPr>
                <w:rFonts w:ascii="Times New Roman" w:hAnsi="Times New Roman"/>
                <w:sz w:val="24"/>
                <w:szCs w:val="24"/>
              </w:rPr>
              <w:t>başlaması.</w:t>
            </w:r>
            <w:proofErr w:type="gramEnd"/>
          </w:p>
        </w:tc>
      </w:tr>
    </w:tbl>
    <w:p w:rsidR="000F39E4" w:rsidRPr="00B652EB" w:rsidRDefault="000F39E4" w:rsidP="000F39E4">
      <w:pPr>
        <w:pStyle w:val="GvdeMetni"/>
        <w:tabs>
          <w:tab w:val="clear" w:pos="284"/>
          <w:tab w:val="clear" w:pos="851"/>
          <w:tab w:val="clear" w:pos="1418"/>
          <w:tab w:val="clear" w:pos="1985"/>
          <w:tab w:val="left" w:pos="2268"/>
        </w:tabs>
        <w:rPr>
          <w:rFonts w:ascii="Times New Roman" w:hAnsi="Times New Roman"/>
          <w:b/>
          <w:bCs/>
          <w:sz w:val="24"/>
          <w:szCs w:val="24"/>
        </w:rPr>
      </w:pPr>
      <w:r w:rsidRPr="00B652EB">
        <w:rPr>
          <w:rFonts w:ascii="Times New Roman" w:hAnsi="Times New Roman"/>
          <w:bCs/>
          <w:sz w:val="24"/>
          <w:szCs w:val="24"/>
        </w:rPr>
        <w:lastRenderedPageBreak/>
        <w:tab/>
        <w:t xml:space="preserve">* Mülakatlar için 5 gün süre ayrılmıştır. Başvuru yoğunluğu ve program tercihleri dikkate alınarak adaylar gruplandırılacak ve adayın sınava katılacağı kesin tarih web sayfası ve e-posta aracılığı ile bildirilecektir. Detaylı akademik takvim Hezârfen HUTEN web sayfası aracılığı ile bilahare duyurulacaktır. </w:t>
      </w:r>
    </w:p>
    <w:p w:rsidR="000F39E4" w:rsidRPr="00B652EB" w:rsidRDefault="000F39E4" w:rsidP="000F39E4">
      <w:pPr>
        <w:pStyle w:val="GvdeMetni"/>
        <w:tabs>
          <w:tab w:val="left" w:pos="2268"/>
        </w:tabs>
        <w:jc w:val="center"/>
        <w:rPr>
          <w:rFonts w:ascii="Times New Roman" w:hAnsi="Times New Roman"/>
          <w:b/>
          <w:bCs/>
          <w:sz w:val="24"/>
          <w:szCs w:val="24"/>
        </w:rPr>
      </w:pPr>
    </w:p>
    <w:p w:rsidR="000F39E4" w:rsidRPr="00B652EB" w:rsidRDefault="000F39E4" w:rsidP="000F39E4">
      <w:pPr>
        <w:pStyle w:val="GvdeMetni"/>
        <w:tabs>
          <w:tab w:val="left" w:pos="2268"/>
        </w:tabs>
        <w:jc w:val="center"/>
        <w:rPr>
          <w:rFonts w:ascii="Times New Roman" w:hAnsi="Times New Roman"/>
          <w:b/>
          <w:bCs/>
          <w:sz w:val="24"/>
          <w:szCs w:val="24"/>
        </w:rPr>
      </w:pPr>
      <w:r w:rsidRPr="00B652EB">
        <w:rPr>
          <w:rFonts w:ascii="Times New Roman" w:hAnsi="Times New Roman"/>
          <w:b/>
          <w:bCs/>
          <w:sz w:val="24"/>
          <w:szCs w:val="24"/>
        </w:rPr>
        <w:t>MSÜ HEZÂRFEN HAVACILIK VE UZAY TEKNOLOJİLERİ ENSTİTÜSÜ ÖĞRENCİ ALIM ESASLARI</w:t>
      </w:r>
    </w:p>
    <w:p w:rsidR="000F39E4" w:rsidRPr="00B652EB" w:rsidRDefault="000F39E4" w:rsidP="000F39E4">
      <w:pPr>
        <w:pStyle w:val="GvdeMetni"/>
        <w:tabs>
          <w:tab w:val="left" w:pos="2268"/>
        </w:tabs>
        <w:jc w:val="center"/>
        <w:rPr>
          <w:rFonts w:ascii="Times New Roman" w:hAnsi="Times New Roman"/>
          <w:bCs/>
          <w:sz w:val="24"/>
          <w:szCs w:val="24"/>
        </w:rPr>
      </w:pPr>
      <w:r w:rsidRPr="00B652EB">
        <w:rPr>
          <w:rFonts w:ascii="Times New Roman" w:hAnsi="Times New Roman"/>
          <w:b/>
          <w:bCs/>
          <w:sz w:val="24"/>
          <w:szCs w:val="24"/>
        </w:rPr>
        <w:t>BAŞVURU ŞARTLARI</w:t>
      </w:r>
    </w:p>
    <w:p w:rsidR="000F39E4" w:rsidRPr="00B652EB" w:rsidRDefault="000F39E4" w:rsidP="000F39E4">
      <w:pPr>
        <w:pStyle w:val="GvdeMetni"/>
        <w:tabs>
          <w:tab w:val="left" w:pos="2268"/>
        </w:tabs>
        <w:rPr>
          <w:rFonts w:ascii="Times New Roman" w:hAnsi="Times New Roman"/>
          <w:b/>
          <w:bCs/>
          <w:sz w:val="24"/>
          <w:szCs w:val="24"/>
        </w:rPr>
      </w:pPr>
    </w:p>
    <w:p w:rsidR="000F39E4" w:rsidRDefault="000F39E4" w:rsidP="005E2493">
      <w:pPr>
        <w:pStyle w:val="GvdeMetni"/>
        <w:numPr>
          <w:ilvl w:val="0"/>
          <w:numId w:val="3"/>
        </w:numPr>
        <w:tabs>
          <w:tab w:val="left" w:pos="2268"/>
        </w:tabs>
        <w:rPr>
          <w:rFonts w:ascii="Times New Roman" w:hAnsi="Times New Roman"/>
          <w:b/>
          <w:bCs/>
          <w:sz w:val="24"/>
          <w:szCs w:val="24"/>
        </w:rPr>
      </w:pPr>
      <w:r w:rsidRPr="00B652EB">
        <w:rPr>
          <w:rFonts w:ascii="Times New Roman" w:hAnsi="Times New Roman"/>
          <w:b/>
          <w:bCs/>
          <w:sz w:val="24"/>
          <w:szCs w:val="24"/>
        </w:rPr>
        <w:t>TEZLİ YÜKSEK LİSANS EĞİTİMİ BAŞVURU ŞARTLARI:</w:t>
      </w:r>
    </w:p>
    <w:p w:rsidR="005E2493" w:rsidRPr="00B652EB" w:rsidRDefault="005E2493" w:rsidP="005E2493">
      <w:pPr>
        <w:pStyle w:val="GvdeMetni"/>
        <w:tabs>
          <w:tab w:val="left" w:pos="2268"/>
        </w:tabs>
        <w:ind w:left="720"/>
        <w:rPr>
          <w:rFonts w:ascii="Times New Roman" w:hAnsi="Times New Roman"/>
          <w:bCs/>
          <w:sz w:val="24"/>
          <w:szCs w:val="24"/>
        </w:rPr>
      </w:pPr>
    </w:p>
    <w:p w:rsidR="000F39E4" w:rsidRDefault="000F39E4" w:rsidP="005E2493">
      <w:pPr>
        <w:pStyle w:val="GvdeMetni"/>
        <w:numPr>
          <w:ilvl w:val="0"/>
          <w:numId w:val="4"/>
        </w:numPr>
        <w:tabs>
          <w:tab w:val="clear" w:pos="284"/>
          <w:tab w:val="clear" w:pos="851"/>
          <w:tab w:val="clear" w:pos="1418"/>
          <w:tab w:val="clear" w:pos="1985"/>
          <w:tab w:val="left" w:pos="2268"/>
        </w:tabs>
        <w:jc w:val="left"/>
        <w:rPr>
          <w:rFonts w:ascii="Times New Roman" w:hAnsi="Times New Roman"/>
          <w:b/>
          <w:sz w:val="24"/>
          <w:szCs w:val="24"/>
        </w:rPr>
      </w:pPr>
      <w:r w:rsidRPr="00B652EB">
        <w:rPr>
          <w:rFonts w:ascii="Times New Roman" w:hAnsi="Times New Roman"/>
          <w:b/>
          <w:bCs/>
          <w:sz w:val="24"/>
          <w:szCs w:val="24"/>
        </w:rPr>
        <w:t>Türkiye Cumhuriyeti vatandaşı adaylar:</w:t>
      </w:r>
    </w:p>
    <w:p w:rsidR="005E2493" w:rsidRPr="00B652EB" w:rsidRDefault="005E2493" w:rsidP="005E2493">
      <w:pPr>
        <w:pStyle w:val="GvdeMetni"/>
        <w:tabs>
          <w:tab w:val="clear" w:pos="284"/>
          <w:tab w:val="clear" w:pos="851"/>
          <w:tab w:val="clear" w:pos="1418"/>
          <w:tab w:val="clear" w:pos="1985"/>
          <w:tab w:val="left" w:pos="2268"/>
        </w:tabs>
        <w:ind w:left="1140"/>
        <w:jc w:val="left"/>
        <w:rPr>
          <w:rFonts w:ascii="Times New Roman" w:hAnsi="Times New Roman"/>
          <w:b/>
          <w:sz w:val="24"/>
          <w:szCs w:val="24"/>
        </w:rPr>
      </w:pPr>
    </w:p>
    <w:p w:rsidR="000F39E4" w:rsidRPr="00B652EB" w:rsidRDefault="002A0537" w:rsidP="000F39E4">
      <w:pPr>
        <w:pStyle w:val="GvdeMetni"/>
        <w:tabs>
          <w:tab w:val="clear" w:pos="851"/>
          <w:tab w:val="clear" w:pos="1134"/>
          <w:tab w:val="left" w:pos="1162"/>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(1)</w:t>
      </w:r>
      <w:r w:rsidRPr="00B652EB">
        <w:rPr>
          <w:rFonts w:ascii="Times New Roman" w:hAnsi="Times New Roman"/>
          <w:sz w:val="24"/>
          <w:szCs w:val="24"/>
        </w:rPr>
        <w:tab/>
      </w:r>
      <w:r w:rsidR="000F39E4" w:rsidRPr="00B652EB">
        <w:rPr>
          <w:rFonts w:ascii="Times New Roman" w:hAnsi="Times New Roman"/>
          <w:sz w:val="24"/>
          <w:szCs w:val="24"/>
        </w:rPr>
        <w:t>Terör örgütlerine veya Milli Güvenlik Kurulunca Devletin milli güvenliğine karşı faaliyette bulunduğuna karar verilen yapı, oluşum veya gruplara iltisak veya irtibatı olmamak,</w:t>
      </w:r>
    </w:p>
    <w:p w:rsidR="000F39E4" w:rsidRPr="00B652EB" w:rsidRDefault="000F39E4" w:rsidP="000F39E4">
      <w:pPr>
        <w:pStyle w:val="GvdeMetni"/>
        <w:tabs>
          <w:tab w:val="clear" w:pos="851"/>
          <w:tab w:val="clear" w:pos="1134"/>
          <w:tab w:val="left" w:pos="1162"/>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r>
      <w:proofErr w:type="gramStart"/>
      <w:r w:rsidRPr="00B652EB">
        <w:rPr>
          <w:rFonts w:ascii="Times New Roman" w:hAnsi="Times New Roman"/>
          <w:sz w:val="24"/>
          <w:szCs w:val="24"/>
        </w:rPr>
        <w:t>(2)</w:t>
      </w:r>
      <w:r w:rsidRPr="00B652EB">
        <w:rPr>
          <w:rFonts w:ascii="Times New Roman" w:hAnsi="Times New Roman"/>
          <w:sz w:val="24"/>
          <w:szCs w:val="24"/>
        </w:rPr>
        <w:tab/>
        <w:t>Cezaları ertelenmiş, seçenek yaptırımlardan birisine çevrilmiş, genel ya da özel af kanunları kapsamına girmiş veya haklarında hükmün açıklanmasının geri bırakılmasına karar verilmiş olsa dahi; devletin güvenliğine karşı işlenen suçlar, halkı askerlikten soğutmak, Türk Milletini, Türkiye Cumhuriyeti Devletini, devletin kurum ve organlarını aşağılama ile T.C. Anayasasının 76’ncı maddesinde tanımlanan suçlardan birisinden hükümlü bulunmamak veya soruşturma altında olmamak,</w:t>
      </w:r>
      <w:proofErr w:type="gramEnd"/>
    </w:p>
    <w:p w:rsidR="000F39E4" w:rsidRPr="00B652EB" w:rsidRDefault="000F39E4" w:rsidP="000F39E4">
      <w:pPr>
        <w:pStyle w:val="GvdeMetni"/>
        <w:tabs>
          <w:tab w:val="clear" w:pos="851"/>
          <w:tab w:val="clear" w:pos="1134"/>
          <w:tab w:val="left" w:pos="1162"/>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(3)</w:t>
      </w:r>
      <w:r w:rsidRPr="00B652EB">
        <w:rPr>
          <w:rFonts w:ascii="Times New Roman" w:hAnsi="Times New Roman"/>
          <w:sz w:val="24"/>
          <w:szCs w:val="24"/>
        </w:rPr>
        <w:tab/>
        <w:t xml:space="preserve">Her ne sebeple olursa olsun Türk Silahlı Kuvvetlerinden veya bir yükseköğretim kurumunun lisans veya lisansüstü programından çıkarılmamış olmak, </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(4)</w:t>
      </w:r>
      <w:r w:rsidRPr="00B652EB">
        <w:rPr>
          <w:rFonts w:ascii="Times New Roman" w:hAnsi="Times New Roman"/>
          <w:sz w:val="24"/>
          <w:szCs w:val="24"/>
        </w:rPr>
        <w:tab/>
        <w:t xml:space="preserve">Yapılacak arşiv araştırması ve/veya güvenlik soruşturması olumlu sonuçlanmak, </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(5)</w:t>
      </w:r>
      <w:r w:rsidRPr="00B652EB">
        <w:rPr>
          <w:rFonts w:ascii="Times New Roman" w:hAnsi="Times New Roman"/>
          <w:sz w:val="24"/>
          <w:szCs w:val="24"/>
        </w:rPr>
        <w:tab/>
        <w:t xml:space="preserve">Erkek adaylar için askerlikle ilişiği olmamak (asker kaçağı, bakaya, saklı vb. durumunda bulunmamak), </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(6)</w:t>
      </w:r>
      <w:r w:rsidRPr="00B652EB">
        <w:rPr>
          <w:rFonts w:ascii="Times New Roman" w:hAnsi="Times New Roman"/>
          <w:sz w:val="24"/>
          <w:szCs w:val="24"/>
        </w:rPr>
        <w:tab/>
        <w:t>Aşağıdaki çizelgede belirtilen başvuru yapılabilecek fakülte ve/veya bölümler ile yurt dışı muadillerinden birisinden lisans derecesine sahip olmak (mezun olma durumundaki adayların başvuruları kabul edilecektir. Lisans mezuniyet ortalamasının 4.00 tam kredi üzerinden 2.50 ve üzeri, 100’lük sistemde 65 puan ve üzeri olması gerekmektedir</w:t>
      </w:r>
      <w:proofErr w:type="gramStart"/>
      <w:r w:rsidRPr="00B652EB">
        <w:rPr>
          <w:rFonts w:ascii="Times New Roman" w:hAnsi="Times New Roman"/>
          <w:sz w:val="24"/>
          <w:szCs w:val="24"/>
        </w:rPr>
        <w:t>)</w:t>
      </w:r>
      <w:proofErr w:type="gramEnd"/>
      <w:r w:rsidRPr="00B652EB">
        <w:rPr>
          <w:rFonts w:ascii="Times New Roman" w:hAnsi="Times New Roman"/>
          <w:sz w:val="24"/>
          <w:szCs w:val="24"/>
        </w:rPr>
        <w:t>,</w:t>
      </w:r>
    </w:p>
    <w:p w:rsidR="000F39E4" w:rsidRPr="00B652EB" w:rsidRDefault="000F39E4" w:rsidP="000F39E4">
      <w:pPr>
        <w:pStyle w:val="GvdeMetni"/>
        <w:tabs>
          <w:tab w:val="clear" w:pos="284"/>
          <w:tab w:val="clear" w:pos="851"/>
          <w:tab w:val="clear" w:pos="1418"/>
          <w:tab w:val="clear" w:pos="1985"/>
          <w:tab w:val="left" w:pos="2268"/>
        </w:tabs>
        <w:spacing w:before="240" w:after="240"/>
        <w:ind w:firstLine="1134"/>
        <w:rPr>
          <w:rFonts w:ascii="Times New Roman" w:hAnsi="Times New Roman"/>
          <w:sz w:val="24"/>
          <w:szCs w:val="24"/>
        </w:rPr>
      </w:pPr>
      <w:r w:rsidRPr="00B652EB">
        <w:rPr>
          <w:rFonts w:ascii="Times New Roman" w:hAnsi="Times New Roman"/>
          <w:sz w:val="24"/>
          <w:szCs w:val="24"/>
        </w:rPr>
        <w:t>(7)</w:t>
      </w:r>
      <w:r w:rsidRPr="00B652EB">
        <w:rPr>
          <w:rFonts w:ascii="Times New Roman" w:hAnsi="Times New Roman"/>
          <w:sz w:val="24"/>
          <w:szCs w:val="24"/>
        </w:rPr>
        <w:tab/>
        <w:t xml:space="preserve">Başvuru tarihi itibarıyla </w:t>
      </w:r>
      <w:r w:rsidRPr="00B652EB">
        <w:rPr>
          <w:rFonts w:ascii="Times New Roman" w:hAnsi="Times New Roman"/>
          <w:sz w:val="24"/>
          <w:szCs w:val="24"/>
          <w:u w:val="single"/>
        </w:rPr>
        <w:t>son beş yıl</w:t>
      </w:r>
      <w:r w:rsidRPr="00B652EB">
        <w:rPr>
          <w:rFonts w:ascii="Times New Roman" w:hAnsi="Times New Roman"/>
          <w:sz w:val="24"/>
          <w:szCs w:val="24"/>
        </w:rPr>
        <w:t xml:space="preserve"> içerisinde alınmış olmak kaydıyla aşağıdaki çizelgede belirtilen ALES puanını almış olmak. </w:t>
      </w:r>
      <w:proofErr w:type="gramStart"/>
      <w:r w:rsidRPr="00B652EB">
        <w:rPr>
          <w:rFonts w:ascii="Times New Roman" w:hAnsi="Times New Roman"/>
          <w:sz w:val="24"/>
          <w:szCs w:val="24"/>
        </w:rPr>
        <w:t>(</w:t>
      </w:r>
      <w:proofErr w:type="gramEnd"/>
      <w:r w:rsidRPr="00B652EB">
        <w:rPr>
          <w:rFonts w:ascii="Times New Roman" w:hAnsi="Times New Roman"/>
          <w:sz w:val="24"/>
          <w:szCs w:val="24"/>
        </w:rPr>
        <w:t>Belgelemek kaydıyla Üniversitelerarası Kurulca kabul edilen bir lisansüstü eğitime giriş sınavından alınan muadil puan da kabul edilecektir.</w:t>
      </w:r>
      <w:r w:rsidR="00F56E77" w:rsidRPr="00B652EB">
        <w:rPr>
          <w:rFonts w:ascii="Times New Roman" w:hAnsi="Times New Roman"/>
          <w:sz w:val="24"/>
          <w:szCs w:val="24"/>
        </w:rPr>
        <w:t xml:space="preserve"> Sınav sonuç belgesi üzerinde geçerlilik süresi belirtilen lisansüstü eğitime giriş sınavları hariç, söz konusu sınavlar için de geçerlilik süresi beş yıldır.</w:t>
      </w:r>
      <w:proofErr w:type="gramStart"/>
      <w:r w:rsidRPr="00B652EB">
        <w:rPr>
          <w:rFonts w:ascii="Times New Roman" w:hAnsi="Times New Roman"/>
          <w:sz w:val="24"/>
          <w:szCs w:val="24"/>
        </w:rPr>
        <w:t>)</w:t>
      </w:r>
      <w:proofErr w:type="gramEnd"/>
    </w:p>
    <w:p w:rsidR="000F39E4" w:rsidRDefault="000F39E4" w:rsidP="000F39E4">
      <w:pPr>
        <w:pStyle w:val="GvdeMetni"/>
        <w:tabs>
          <w:tab w:val="clear" w:pos="284"/>
          <w:tab w:val="clear" w:pos="851"/>
          <w:tab w:val="clear" w:pos="1418"/>
          <w:tab w:val="clear" w:pos="1985"/>
          <w:tab w:val="left" w:pos="2268"/>
        </w:tabs>
        <w:spacing w:after="240"/>
        <w:ind w:firstLine="1134"/>
        <w:rPr>
          <w:rFonts w:ascii="Times New Roman" w:hAnsi="Times New Roman"/>
          <w:sz w:val="24"/>
          <w:szCs w:val="24"/>
        </w:rPr>
      </w:pPr>
      <w:r w:rsidRPr="00B652EB">
        <w:rPr>
          <w:rFonts w:ascii="Times New Roman" w:hAnsi="Times New Roman"/>
          <w:sz w:val="24"/>
          <w:szCs w:val="24"/>
        </w:rPr>
        <w:t>(8)</w:t>
      </w:r>
      <w:r w:rsidRPr="00B652EB">
        <w:rPr>
          <w:rFonts w:ascii="Times New Roman" w:hAnsi="Times New Roman"/>
          <w:sz w:val="24"/>
          <w:szCs w:val="24"/>
        </w:rPr>
        <w:tab/>
        <w:t xml:space="preserve">Başvuru tarihi itibarıyla </w:t>
      </w:r>
      <w:r w:rsidRPr="00B652EB">
        <w:rPr>
          <w:rFonts w:ascii="Times New Roman" w:hAnsi="Times New Roman"/>
          <w:sz w:val="24"/>
          <w:szCs w:val="24"/>
          <w:u w:val="single"/>
        </w:rPr>
        <w:t>son beş yıl</w:t>
      </w:r>
      <w:r w:rsidRPr="00B652EB">
        <w:rPr>
          <w:rFonts w:ascii="Times New Roman" w:hAnsi="Times New Roman"/>
          <w:sz w:val="24"/>
          <w:szCs w:val="24"/>
        </w:rPr>
        <w:t xml:space="preserve"> içerisinde alınmış olmak kaydıyla aşağıdaki çizelgede belirtilen yabancı dil sınavı puanlarından birini almış olmak (</w:t>
      </w:r>
      <w:r w:rsidR="00781371" w:rsidRPr="00B652EB">
        <w:rPr>
          <w:rFonts w:ascii="Times New Roman" w:hAnsi="Times New Roman"/>
          <w:sz w:val="24"/>
          <w:szCs w:val="24"/>
        </w:rPr>
        <w:t xml:space="preserve">Belgelemek kaydıyla </w:t>
      </w:r>
      <w:r w:rsidR="00A118BB" w:rsidRPr="00B652EB">
        <w:rPr>
          <w:rFonts w:ascii="Times New Roman" w:hAnsi="Times New Roman"/>
          <w:sz w:val="24"/>
          <w:szCs w:val="24"/>
        </w:rPr>
        <w:t>YÖK Yürütme Kurulunun 27 Mayıs 2009 tarihli toplantısında</w:t>
      </w:r>
      <w:r w:rsidR="00781371" w:rsidRPr="00B652EB">
        <w:rPr>
          <w:rFonts w:ascii="Times New Roman" w:hAnsi="Times New Roman"/>
          <w:sz w:val="24"/>
          <w:szCs w:val="24"/>
        </w:rPr>
        <w:t xml:space="preserve"> kabul edilen muadil puan da kabul edilecektir. Sınav sonuç belgesi üzerinde geçerlilik süresi belirtilen lisansüstü eğitime giriş sınavları hariç, söz konusu sınavlar için de geçerlilik süresi beş yıldır</w:t>
      </w:r>
      <w:r w:rsidRPr="00B652EB">
        <w:rPr>
          <w:rFonts w:ascii="Times New Roman" w:hAnsi="Times New Roman"/>
          <w:sz w:val="24"/>
          <w:szCs w:val="24"/>
        </w:rPr>
        <w:t>.</w:t>
      </w:r>
      <w:proofErr w:type="gramStart"/>
      <w:r w:rsidRPr="00B652EB">
        <w:rPr>
          <w:rFonts w:ascii="Times New Roman" w:hAnsi="Times New Roman"/>
          <w:sz w:val="24"/>
          <w:szCs w:val="24"/>
        </w:rPr>
        <w:t>)</w:t>
      </w:r>
      <w:proofErr w:type="gramEnd"/>
    </w:p>
    <w:p w:rsidR="005E2493" w:rsidRPr="00B652EB" w:rsidRDefault="005E2493" w:rsidP="008B3F6A">
      <w:pPr>
        <w:pStyle w:val="GvdeMetni"/>
        <w:tabs>
          <w:tab w:val="clear" w:pos="284"/>
          <w:tab w:val="clear" w:pos="851"/>
          <w:tab w:val="clear" w:pos="1418"/>
          <w:tab w:val="clear" w:pos="1985"/>
          <w:tab w:val="left" w:pos="2268"/>
        </w:tabs>
        <w:spacing w:after="240"/>
        <w:rPr>
          <w:rFonts w:ascii="Times New Roman" w:hAnsi="Times New Roman"/>
          <w:sz w:val="24"/>
          <w:szCs w:val="24"/>
        </w:rPr>
      </w:pPr>
    </w:p>
    <w:tbl>
      <w:tblPr>
        <w:tblpPr w:leftFromText="141" w:rightFromText="141" w:vertAnchor="text" w:horzAnchor="margin" w:tblpX="227" w:tblpY="41"/>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00" w:firstRow="0" w:lastRow="0" w:firstColumn="0" w:lastColumn="0" w:noHBand="1" w:noVBand="1"/>
      </w:tblPr>
      <w:tblGrid>
        <w:gridCol w:w="1951"/>
        <w:gridCol w:w="3260"/>
        <w:gridCol w:w="1134"/>
        <w:gridCol w:w="1276"/>
        <w:gridCol w:w="1276"/>
      </w:tblGrid>
      <w:tr w:rsidR="000F39E4" w:rsidRPr="00B652EB" w:rsidTr="00925885">
        <w:trPr>
          <w:trHeight w:val="500"/>
        </w:trPr>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lastRenderedPageBreak/>
              <w:t>Programlar</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Başvuru Yapılabilecek Fakülte ve/veya Bölümler ile Yurt Dışı Muadilleri</w:t>
            </w:r>
            <w:r w:rsidR="00724492" w:rsidRPr="00B652EB">
              <w:rPr>
                <w:rFonts w:ascii="Times New Roman" w:hAnsi="Times New Roman" w:cs="Times New Roman"/>
                <w:b/>
                <w:bCs/>
                <w:kern w:val="24"/>
                <w:sz w:val="24"/>
                <w:szCs w:val="24"/>
              </w:rPr>
              <w:t xml:space="preserve">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ALES</w:t>
            </w:r>
          </w:p>
        </w:tc>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 xml:space="preserve">Yabancı Dil </w:t>
            </w:r>
            <w:r w:rsidRPr="00B652EB">
              <w:rPr>
                <w:rFonts w:ascii="Times New Roman" w:hAnsi="Times New Roman" w:cs="Times New Roman"/>
                <w:b/>
                <w:bCs/>
                <w:kern w:val="24"/>
                <w:sz w:val="24"/>
                <w:szCs w:val="24"/>
              </w:rPr>
              <w:br/>
              <w:t>(İngilizce)</w:t>
            </w:r>
          </w:p>
        </w:tc>
      </w:tr>
      <w:tr w:rsidR="000F39E4" w:rsidRPr="00B652EB" w:rsidTr="00925885">
        <w:trPr>
          <w:trHeight w:val="171"/>
        </w:trPr>
        <w:tc>
          <w:tcPr>
            <w:tcW w:w="1951"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b/>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YDS/</w:t>
            </w:r>
          </w:p>
          <w:p w:rsidR="000F39E4" w:rsidRPr="00B652EB" w:rsidRDefault="000F39E4" w:rsidP="0007573C">
            <w:pPr>
              <w:jc w:val="center"/>
              <w:textAlignment w:val="baseline"/>
              <w:rPr>
                <w:rFonts w:ascii="Times New Roman" w:hAnsi="Times New Roman" w:cs="Times New Roman"/>
                <w:b/>
                <w:sz w:val="24"/>
                <w:szCs w:val="24"/>
              </w:rPr>
            </w:pPr>
            <w:proofErr w:type="gramStart"/>
            <w:r w:rsidRPr="00B652EB">
              <w:rPr>
                <w:rFonts w:ascii="Times New Roman" w:hAnsi="Times New Roman" w:cs="Times New Roman"/>
                <w:b/>
                <w:bCs/>
                <w:kern w:val="24"/>
                <w:sz w:val="24"/>
                <w:szCs w:val="24"/>
              </w:rPr>
              <w:t>e</w:t>
            </w:r>
            <w:proofErr w:type="gramEnd"/>
            <w:r w:rsidRPr="00B652EB">
              <w:rPr>
                <w:rFonts w:ascii="Times New Roman" w:hAnsi="Times New Roman" w:cs="Times New Roman"/>
                <w:b/>
                <w:bCs/>
                <w:kern w:val="24"/>
                <w:sz w:val="24"/>
                <w:szCs w:val="24"/>
              </w:rPr>
              <w:t>-YDS</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YÖKDİL</w:t>
            </w:r>
          </w:p>
        </w:tc>
      </w:tr>
      <w:tr w:rsidR="000F39E4" w:rsidRPr="00B652EB" w:rsidTr="00925885">
        <w:trPr>
          <w:trHeight w:val="535"/>
        </w:trPr>
        <w:tc>
          <w:tcPr>
            <w:tcW w:w="195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pStyle w:val="GvdeMetni"/>
              <w:tabs>
                <w:tab w:val="clear" w:pos="284"/>
                <w:tab w:val="clear" w:pos="851"/>
                <w:tab w:val="clear" w:pos="1418"/>
                <w:tab w:val="clear" w:pos="1985"/>
                <w:tab w:val="left" w:pos="720"/>
                <w:tab w:val="left" w:pos="2268"/>
              </w:tabs>
              <w:jc w:val="left"/>
              <w:rPr>
                <w:rFonts w:ascii="Times New Roman" w:hAnsi="Times New Roman"/>
                <w:sz w:val="24"/>
                <w:szCs w:val="24"/>
              </w:rPr>
            </w:pPr>
            <w:r w:rsidRPr="00B652EB">
              <w:rPr>
                <w:rFonts w:ascii="Times New Roman" w:hAnsi="Times New Roman"/>
                <w:sz w:val="24"/>
                <w:szCs w:val="24"/>
              </w:rPr>
              <w:t>Elektronik Mühendisliği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textAlignment w:val="baseline"/>
              <w:rPr>
                <w:rFonts w:ascii="Times New Roman" w:hAnsi="Times New Roman" w:cs="Times New Roman"/>
                <w:sz w:val="24"/>
                <w:szCs w:val="24"/>
              </w:rPr>
            </w:pPr>
            <w:r w:rsidRPr="00B652EB">
              <w:rPr>
                <w:rFonts w:ascii="Times New Roman" w:hAnsi="Times New Roman" w:cs="Times New Roman"/>
                <w:sz w:val="24"/>
                <w:szCs w:val="24"/>
              </w:rPr>
              <w:t>Elektrik-Elektronik Müh</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 xml:space="preserve"> Elektronik Müh., Elektronik ve Haberleşme Müh., Elektrik Müh., Kontrol Müh.</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60</w:t>
            </w:r>
          </w:p>
          <w:p w:rsidR="000F39E4" w:rsidRPr="00B652EB" w:rsidRDefault="000F39E4"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SAYISAL</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183986"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55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183986"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55</w:t>
            </w:r>
          </w:p>
        </w:tc>
      </w:tr>
      <w:tr w:rsidR="000F39E4" w:rsidRPr="00B652EB" w:rsidTr="00925885">
        <w:trPr>
          <w:trHeight w:val="445"/>
        </w:trPr>
        <w:tc>
          <w:tcPr>
            <w:tcW w:w="195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pStyle w:val="GvdeMetni"/>
              <w:tabs>
                <w:tab w:val="clear" w:pos="284"/>
                <w:tab w:val="clear" w:pos="851"/>
                <w:tab w:val="clear" w:pos="1418"/>
                <w:tab w:val="clear" w:pos="1985"/>
                <w:tab w:val="left" w:pos="720"/>
                <w:tab w:val="left" w:pos="2268"/>
              </w:tabs>
              <w:jc w:val="left"/>
              <w:rPr>
                <w:rFonts w:ascii="Times New Roman" w:hAnsi="Times New Roman"/>
                <w:sz w:val="24"/>
                <w:szCs w:val="24"/>
              </w:rPr>
            </w:pPr>
            <w:r w:rsidRPr="00B652EB">
              <w:rPr>
                <w:rFonts w:ascii="Times New Roman" w:hAnsi="Times New Roman"/>
                <w:sz w:val="24"/>
                <w:szCs w:val="24"/>
              </w:rPr>
              <w:t>Elektronik Harp</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r>
      <w:tr w:rsidR="000F39E4" w:rsidRPr="00B652EB" w:rsidTr="00925885">
        <w:trPr>
          <w:trHeight w:val="772"/>
        </w:trPr>
        <w:tc>
          <w:tcPr>
            <w:tcW w:w="195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pStyle w:val="GvdeMetni"/>
              <w:tabs>
                <w:tab w:val="clear" w:pos="284"/>
                <w:tab w:val="clear" w:pos="851"/>
                <w:tab w:val="clear" w:pos="1418"/>
                <w:tab w:val="clear" w:pos="1985"/>
                <w:tab w:val="left" w:pos="720"/>
                <w:tab w:val="left" w:pos="2268"/>
              </w:tabs>
              <w:jc w:val="left"/>
              <w:rPr>
                <w:rFonts w:ascii="Times New Roman" w:hAnsi="Times New Roman"/>
                <w:sz w:val="24"/>
                <w:szCs w:val="24"/>
              </w:rPr>
            </w:pPr>
            <w:r w:rsidRPr="00B652EB">
              <w:rPr>
                <w:rFonts w:ascii="Times New Roman" w:hAnsi="Times New Roman"/>
                <w:sz w:val="24"/>
                <w:szCs w:val="24"/>
              </w:rPr>
              <w:t>Havacılık Mühendisliği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textAlignment w:val="baseline"/>
              <w:rPr>
                <w:rFonts w:ascii="Times New Roman" w:hAnsi="Times New Roman" w:cs="Times New Roman"/>
                <w:sz w:val="24"/>
                <w:szCs w:val="24"/>
              </w:rPr>
            </w:pPr>
            <w:r w:rsidRPr="00B652EB">
              <w:rPr>
                <w:rFonts w:ascii="Times New Roman" w:hAnsi="Times New Roman" w:cs="Times New Roman"/>
                <w:sz w:val="24"/>
                <w:szCs w:val="24"/>
              </w:rPr>
              <w:t>Havacılık Müh</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 xml:space="preserve"> Makine Müh., Uçak Müh., Havacılık ve Uzay Müh., Uzay Müh., Kontrol Müh., </w:t>
            </w:r>
            <w:proofErr w:type="spellStart"/>
            <w:r w:rsidRPr="00B652EB">
              <w:rPr>
                <w:rFonts w:ascii="Times New Roman" w:hAnsi="Times New Roman" w:cs="Times New Roman"/>
                <w:sz w:val="24"/>
                <w:szCs w:val="24"/>
              </w:rPr>
              <w:t>Mekatronik</w:t>
            </w:r>
            <w:proofErr w:type="spellEnd"/>
            <w:r w:rsidRPr="00B652EB">
              <w:rPr>
                <w:rFonts w:ascii="Times New Roman" w:hAnsi="Times New Roman" w:cs="Times New Roman"/>
                <w:sz w:val="24"/>
                <w:szCs w:val="24"/>
              </w:rPr>
              <w:t xml:space="preserve"> Müh., Malzeme Müh., </w:t>
            </w:r>
            <w:proofErr w:type="spellStart"/>
            <w:r w:rsidRPr="00B652EB">
              <w:rPr>
                <w:rFonts w:ascii="Times New Roman" w:hAnsi="Times New Roman" w:cs="Times New Roman"/>
                <w:sz w:val="24"/>
                <w:szCs w:val="24"/>
              </w:rPr>
              <w:t>Metalurji</w:t>
            </w:r>
            <w:proofErr w:type="spellEnd"/>
            <w:r w:rsidRPr="00B652EB">
              <w:rPr>
                <w:rFonts w:ascii="Times New Roman" w:hAnsi="Times New Roman" w:cs="Times New Roman"/>
                <w:sz w:val="24"/>
                <w:szCs w:val="24"/>
              </w:rPr>
              <w:t xml:space="preserve"> Müh.</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60</w:t>
            </w:r>
          </w:p>
          <w:p w:rsidR="000F39E4" w:rsidRPr="00B652EB" w:rsidRDefault="000F39E4"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SAYISAL</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183986"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55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183986"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55</w:t>
            </w:r>
          </w:p>
        </w:tc>
      </w:tr>
      <w:tr w:rsidR="000F39E4" w:rsidRPr="00B652EB" w:rsidTr="00925885">
        <w:trPr>
          <w:trHeight w:val="772"/>
        </w:trPr>
        <w:tc>
          <w:tcPr>
            <w:tcW w:w="195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pStyle w:val="GvdeMetni"/>
              <w:tabs>
                <w:tab w:val="clear" w:pos="284"/>
                <w:tab w:val="clear" w:pos="851"/>
                <w:tab w:val="clear" w:pos="1418"/>
                <w:tab w:val="clear" w:pos="1985"/>
                <w:tab w:val="left" w:pos="720"/>
                <w:tab w:val="left" w:pos="2268"/>
              </w:tabs>
              <w:jc w:val="left"/>
              <w:rPr>
                <w:rFonts w:ascii="Times New Roman" w:hAnsi="Times New Roman"/>
                <w:sz w:val="24"/>
                <w:szCs w:val="24"/>
              </w:rPr>
            </w:pPr>
            <w:r w:rsidRPr="00B652EB">
              <w:rPr>
                <w:rFonts w:ascii="Times New Roman" w:hAnsi="Times New Roman"/>
                <w:sz w:val="24"/>
                <w:szCs w:val="24"/>
              </w:rPr>
              <w:t>İHA Teknolojileri</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r>
      <w:tr w:rsidR="000F39E4" w:rsidRPr="00B652EB" w:rsidTr="00925885">
        <w:trPr>
          <w:trHeight w:val="344"/>
        </w:trPr>
        <w:tc>
          <w:tcPr>
            <w:tcW w:w="195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textAlignment w:val="baseline"/>
              <w:rPr>
                <w:rFonts w:ascii="Times New Roman" w:hAnsi="Times New Roman" w:cs="Times New Roman"/>
                <w:sz w:val="24"/>
                <w:szCs w:val="24"/>
              </w:rPr>
            </w:pPr>
            <w:r w:rsidRPr="00B652EB">
              <w:rPr>
                <w:rFonts w:ascii="Times New Roman" w:hAnsi="Times New Roman" w:cs="Times New Roman"/>
                <w:sz w:val="24"/>
                <w:szCs w:val="24"/>
              </w:rPr>
              <w:t>Endüstri Mühendisliği</w:t>
            </w:r>
          </w:p>
        </w:tc>
        <w:tc>
          <w:tcPr>
            <w:tcW w:w="3260" w:type="dxa"/>
            <w:tcBorders>
              <w:top w:val="single" w:sz="4" w:space="0" w:color="auto"/>
              <w:left w:val="single" w:sz="4" w:space="0" w:color="auto"/>
              <w:bottom w:val="single" w:sz="4" w:space="0" w:color="auto"/>
              <w:right w:val="single" w:sz="4" w:space="0" w:color="auto"/>
            </w:tcBorders>
            <w:vAlign w:val="center"/>
          </w:tcPr>
          <w:p w:rsidR="000F39E4" w:rsidRPr="00B652EB" w:rsidRDefault="000F39E4" w:rsidP="0007573C">
            <w:pPr>
              <w:textAlignment w:val="baseline"/>
              <w:rPr>
                <w:rFonts w:ascii="Times New Roman" w:hAnsi="Times New Roman" w:cs="Times New Roman"/>
                <w:sz w:val="24"/>
                <w:szCs w:val="24"/>
              </w:rPr>
            </w:pPr>
            <w:r w:rsidRPr="00B652EB">
              <w:rPr>
                <w:rFonts w:ascii="Times New Roman" w:hAnsi="Times New Roman" w:cs="Times New Roman"/>
                <w:sz w:val="24"/>
                <w:szCs w:val="24"/>
              </w:rPr>
              <w:t>Endüstri Müh</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 xml:space="preserve"> Sistem Müh.</w:t>
            </w:r>
          </w:p>
          <w:p w:rsidR="000F39E4" w:rsidRPr="00B652EB" w:rsidRDefault="000F39E4" w:rsidP="0007573C">
            <w:pPr>
              <w:textAlignment w:val="baseline"/>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60</w:t>
            </w:r>
          </w:p>
          <w:p w:rsidR="000F39E4" w:rsidRPr="00B652EB" w:rsidRDefault="000F39E4"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SAYISAL</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183986"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183986"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55</w:t>
            </w:r>
          </w:p>
        </w:tc>
      </w:tr>
      <w:tr w:rsidR="0007573C" w:rsidRPr="00B652EB" w:rsidTr="00925885">
        <w:trPr>
          <w:trHeight w:val="328"/>
        </w:trPr>
        <w:tc>
          <w:tcPr>
            <w:tcW w:w="1951" w:type="dxa"/>
            <w:tcBorders>
              <w:top w:val="single" w:sz="4" w:space="0" w:color="auto"/>
              <w:left w:val="single" w:sz="4" w:space="0" w:color="auto"/>
              <w:bottom w:val="single" w:sz="4" w:space="0" w:color="auto"/>
              <w:right w:val="single" w:sz="4" w:space="0" w:color="auto"/>
            </w:tcBorders>
            <w:vAlign w:val="center"/>
            <w:hideMark/>
          </w:tcPr>
          <w:p w:rsidR="0007573C" w:rsidRPr="00B652EB" w:rsidRDefault="0007573C" w:rsidP="0007573C">
            <w:pPr>
              <w:pStyle w:val="GvdeMetni"/>
              <w:tabs>
                <w:tab w:val="clear" w:pos="284"/>
                <w:tab w:val="clear" w:pos="851"/>
                <w:tab w:val="clear" w:pos="1418"/>
                <w:tab w:val="clear" w:pos="1985"/>
                <w:tab w:val="left" w:pos="720"/>
                <w:tab w:val="left" w:pos="2268"/>
              </w:tabs>
              <w:jc w:val="left"/>
              <w:rPr>
                <w:rFonts w:ascii="Times New Roman" w:hAnsi="Times New Roman"/>
                <w:sz w:val="24"/>
                <w:szCs w:val="24"/>
              </w:rPr>
            </w:pPr>
            <w:r w:rsidRPr="00B652EB">
              <w:rPr>
                <w:rFonts w:ascii="Times New Roman" w:hAnsi="Times New Roman"/>
                <w:sz w:val="24"/>
                <w:szCs w:val="24"/>
              </w:rPr>
              <w:t>Bilgisayar Mühendisliği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7573C" w:rsidRPr="00B652EB" w:rsidRDefault="0007573C" w:rsidP="00B652EB">
            <w:pPr>
              <w:jc w:val="left"/>
              <w:rPr>
                <w:rFonts w:ascii="Times New Roman" w:hAnsi="Times New Roman" w:cs="Times New Roman"/>
                <w:sz w:val="24"/>
                <w:szCs w:val="24"/>
              </w:rPr>
            </w:pPr>
            <w:r w:rsidRPr="00B652EB">
              <w:rPr>
                <w:rFonts w:ascii="Times New Roman" w:hAnsi="Times New Roman" w:cs="Times New Roman"/>
                <w:sz w:val="24"/>
                <w:szCs w:val="24"/>
              </w:rPr>
              <w:t>Bilgisayar Müh</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 xml:space="preserve"> Yazılım Müh., Elektronik Müh., Elektronik ve Haberleşme Müh.</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7573C" w:rsidRPr="00B652EB" w:rsidRDefault="0007573C"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60</w:t>
            </w:r>
          </w:p>
          <w:p w:rsidR="0007573C" w:rsidRPr="00B652EB" w:rsidRDefault="0007573C" w:rsidP="0007573C">
            <w:pPr>
              <w:jc w:val="center"/>
              <w:rPr>
                <w:rFonts w:ascii="Times New Roman" w:hAnsi="Times New Roman" w:cs="Times New Roman"/>
                <w:sz w:val="24"/>
                <w:szCs w:val="24"/>
              </w:rPr>
            </w:pPr>
            <w:r w:rsidRPr="00B652EB">
              <w:rPr>
                <w:rFonts w:ascii="Times New Roman" w:hAnsi="Times New Roman" w:cs="Times New Roman"/>
                <w:bCs/>
                <w:kern w:val="24"/>
                <w:sz w:val="24"/>
                <w:szCs w:val="24"/>
              </w:rPr>
              <w:t>SAYISAL</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7573C" w:rsidRPr="00B652EB" w:rsidRDefault="0007573C" w:rsidP="0007573C">
            <w:pPr>
              <w:jc w:val="center"/>
              <w:rPr>
                <w:rFonts w:ascii="Times New Roman" w:hAnsi="Times New Roman" w:cs="Times New Roman"/>
                <w:sz w:val="24"/>
                <w:szCs w:val="24"/>
              </w:rPr>
            </w:pPr>
            <w:r w:rsidRPr="00B652EB">
              <w:rPr>
                <w:rFonts w:ascii="Times New Roman" w:hAnsi="Times New Roman" w:cs="Times New Roman"/>
                <w:bCs/>
                <w:kern w:val="24"/>
                <w:sz w:val="24"/>
                <w:szCs w:val="24"/>
              </w:rPr>
              <w:t>55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7573C" w:rsidRPr="00B652EB" w:rsidRDefault="0007573C" w:rsidP="0007573C">
            <w:pPr>
              <w:jc w:val="center"/>
              <w:rPr>
                <w:rFonts w:ascii="Times New Roman" w:hAnsi="Times New Roman" w:cs="Times New Roman"/>
                <w:sz w:val="24"/>
                <w:szCs w:val="24"/>
              </w:rPr>
            </w:pPr>
            <w:r w:rsidRPr="00B652EB">
              <w:rPr>
                <w:rFonts w:ascii="Times New Roman" w:hAnsi="Times New Roman" w:cs="Times New Roman"/>
                <w:bCs/>
                <w:kern w:val="24"/>
                <w:sz w:val="24"/>
                <w:szCs w:val="24"/>
              </w:rPr>
              <w:t>55</w:t>
            </w:r>
          </w:p>
        </w:tc>
      </w:tr>
      <w:tr w:rsidR="0007573C" w:rsidRPr="00B652EB" w:rsidTr="00925885">
        <w:trPr>
          <w:trHeight w:val="266"/>
        </w:trPr>
        <w:tc>
          <w:tcPr>
            <w:tcW w:w="1951" w:type="dxa"/>
            <w:tcBorders>
              <w:top w:val="single" w:sz="4" w:space="0" w:color="auto"/>
              <w:left w:val="single" w:sz="4" w:space="0" w:color="auto"/>
              <w:bottom w:val="single" w:sz="4" w:space="0" w:color="auto"/>
              <w:right w:val="single" w:sz="4" w:space="0" w:color="auto"/>
            </w:tcBorders>
            <w:vAlign w:val="center"/>
            <w:hideMark/>
          </w:tcPr>
          <w:p w:rsidR="0007573C" w:rsidRPr="00B652EB" w:rsidRDefault="0007573C" w:rsidP="0007573C">
            <w:pPr>
              <w:pStyle w:val="GvdeMetni"/>
              <w:tabs>
                <w:tab w:val="clear" w:pos="284"/>
                <w:tab w:val="clear" w:pos="851"/>
                <w:tab w:val="clear" w:pos="1418"/>
                <w:tab w:val="clear" w:pos="1985"/>
                <w:tab w:val="left" w:pos="720"/>
                <w:tab w:val="left" w:pos="2268"/>
              </w:tabs>
              <w:jc w:val="left"/>
              <w:rPr>
                <w:rFonts w:ascii="Times New Roman" w:hAnsi="Times New Roman"/>
                <w:sz w:val="24"/>
                <w:szCs w:val="24"/>
              </w:rPr>
            </w:pPr>
            <w:r w:rsidRPr="00B652EB">
              <w:rPr>
                <w:rFonts w:ascii="Times New Roman" w:hAnsi="Times New Roman"/>
                <w:sz w:val="24"/>
                <w:szCs w:val="24"/>
              </w:rPr>
              <w:t>Siber Güvenlik</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7573C" w:rsidRPr="00B652EB" w:rsidRDefault="0007573C" w:rsidP="0007573C">
            <w:pPr>
              <w:jc w:val="left"/>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7573C" w:rsidRPr="00B652EB" w:rsidRDefault="0007573C" w:rsidP="0007573C">
            <w:pPr>
              <w:jc w:val="left"/>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573C" w:rsidRPr="00B652EB" w:rsidRDefault="0007573C" w:rsidP="0007573C">
            <w:pPr>
              <w:jc w:val="left"/>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7573C" w:rsidRPr="00B652EB" w:rsidRDefault="0007573C" w:rsidP="0007573C">
            <w:pPr>
              <w:jc w:val="left"/>
              <w:rPr>
                <w:rFonts w:ascii="Times New Roman" w:hAnsi="Times New Roman" w:cs="Times New Roman"/>
                <w:sz w:val="24"/>
                <w:szCs w:val="24"/>
              </w:rPr>
            </w:pPr>
          </w:p>
        </w:tc>
      </w:tr>
      <w:tr w:rsidR="000F39E4" w:rsidRPr="00B652EB" w:rsidTr="00925885">
        <w:trPr>
          <w:trHeight w:val="1009"/>
        </w:trPr>
        <w:tc>
          <w:tcPr>
            <w:tcW w:w="195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pStyle w:val="GvdeMetni"/>
              <w:tabs>
                <w:tab w:val="clear" w:pos="284"/>
                <w:tab w:val="clear" w:pos="851"/>
                <w:tab w:val="clear" w:pos="1418"/>
                <w:tab w:val="clear" w:pos="1985"/>
                <w:tab w:val="left" w:pos="720"/>
                <w:tab w:val="left" w:pos="2268"/>
              </w:tabs>
              <w:jc w:val="left"/>
              <w:rPr>
                <w:rFonts w:ascii="Times New Roman" w:hAnsi="Times New Roman"/>
                <w:sz w:val="24"/>
                <w:szCs w:val="24"/>
              </w:rPr>
            </w:pPr>
            <w:r w:rsidRPr="00B652EB">
              <w:rPr>
                <w:rFonts w:ascii="Times New Roman" w:hAnsi="Times New Roman"/>
                <w:sz w:val="24"/>
                <w:szCs w:val="24"/>
              </w:rPr>
              <w:t>Uydu Teknolojileri</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textAlignment w:val="baseline"/>
              <w:rPr>
                <w:rFonts w:ascii="Times New Roman" w:hAnsi="Times New Roman" w:cs="Times New Roman"/>
                <w:sz w:val="24"/>
                <w:szCs w:val="24"/>
              </w:rPr>
            </w:pPr>
            <w:r w:rsidRPr="00B652EB">
              <w:rPr>
                <w:rFonts w:ascii="Times New Roman" w:hAnsi="Times New Roman" w:cs="Times New Roman"/>
                <w:sz w:val="24"/>
                <w:szCs w:val="24"/>
              </w:rPr>
              <w:t>Havacılık Müh</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 xml:space="preserve"> Uçak Müh., Havacılık ve Uzay Müh., Uzay Müh., Kontrol Müh.,  Bilgisayar Müh., Elektrik-Elektronik Müh., Elektronik Müh., Elektronik ve Haberleşme Müh., Kontrol Müh., Endüstri Müh.</w:t>
            </w:r>
            <w:r w:rsidR="0034786C" w:rsidRPr="00B652EB">
              <w:rPr>
                <w:rFonts w:ascii="Times New Roman" w:hAnsi="Times New Roman" w:cs="Times New Roman"/>
                <w:sz w:val="24"/>
                <w:szCs w:val="24"/>
              </w:rPr>
              <w:t>, Makine Müh.,</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60</w:t>
            </w:r>
          </w:p>
          <w:p w:rsidR="000F39E4" w:rsidRPr="00B652EB" w:rsidRDefault="000F39E4"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SAYISAL</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183986"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55</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F39E4" w:rsidRPr="00B652EB" w:rsidRDefault="00183986" w:rsidP="0007573C">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55</w:t>
            </w:r>
          </w:p>
        </w:tc>
      </w:tr>
      <w:tr w:rsidR="000F39E4" w:rsidRPr="00B652EB" w:rsidTr="00925885">
        <w:trPr>
          <w:trHeight w:val="1010"/>
        </w:trPr>
        <w:tc>
          <w:tcPr>
            <w:tcW w:w="195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pStyle w:val="GvdeMetni"/>
              <w:tabs>
                <w:tab w:val="clear" w:pos="284"/>
                <w:tab w:val="clear" w:pos="851"/>
                <w:tab w:val="clear" w:pos="1418"/>
                <w:tab w:val="clear" w:pos="1985"/>
                <w:tab w:val="left" w:pos="720"/>
                <w:tab w:val="left" w:pos="2268"/>
              </w:tabs>
              <w:jc w:val="left"/>
              <w:rPr>
                <w:rFonts w:ascii="Times New Roman" w:hAnsi="Times New Roman"/>
                <w:sz w:val="24"/>
                <w:szCs w:val="24"/>
              </w:rPr>
            </w:pPr>
            <w:r w:rsidRPr="00B652EB">
              <w:rPr>
                <w:rFonts w:ascii="Times New Roman" w:hAnsi="Times New Roman"/>
                <w:sz w:val="24"/>
                <w:szCs w:val="24"/>
              </w:rPr>
              <w:t>Uzay Bilimleri</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rsidP="0007573C">
            <w:pPr>
              <w:jc w:val="left"/>
              <w:rPr>
                <w:rFonts w:ascii="Times New Roman" w:hAnsi="Times New Roman" w:cs="Times New Roman"/>
                <w:sz w:val="24"/>
                <w:szCs w:val="24"/>
              </w:rPr>
            </w:pPr>
          </w:p>
        </w:tc>
      </w:tr>
    </w:tbl>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 Başvuran adayların lisans programları yukarıda verilen tablodakinden farklı ise kararı Enstitü Kurulu verecektir.</w:t>
      </w:r>
    </w:p>
    <w:p w:rsidR="000F39E4" w:rsidRPr="00B652EB" w:rsidRDefault="0020732A" w:rsidP="000F39E4">
      <w:pPr>
        <w:pStyle w:val="GvdeMetni"/>
        <w:tabs>
          <w:tab w:val="clear" w:pos="284"/>
          <w:tab w:val="clear" w:pos="851"/>
          <w:tab w:val="clear" w:pos="1418"/>
          <w:tab w:val="clear" w:pos="1985"/>
          <w:tab w:val="left" w:pos="2268"/>
        </w:tabs>
        <w:spacing w:after="240"/>
        <w:jc w:val="left"/>
        <w:rPr>
          <w:rFonts w:ascii="Times New Roman" w:hAnsi="Times New Roman"/>
          <w:b/>
          <w:sz w:val="24"/>
          <w:szCs w:val="24"/>
        </w:rPr>
      </w:pPr>
      <w:r w:rsidRPr="00B652EB">
        <w:rPr>
          <w:rFonts w:ascii="Times New Roman" w:hAnsi="Times New Roman"/>
          <w:sz w:val="24"/>
          <w:szCs w:val="24"/>
        </w:rPr>
        <w:tab/>
      </w:r>
      <w:proofErr w:type="gramStart"/>
      <w:r w:rsidR="000F39E4" w:rsidRPr="00B652EB">
        <w:rPr>
          <w:rFonts w:ascii="Times New Roman" w:hAnsi="Times New Roman"/>
          <w:b/>
          <w:bCs/>
          <w:sz w:val="24"/>
          <w:szCs w:val="24"/>
        </w:rPr>
        <w:t>b</w:t>
      </w:r>
      <w:proofErr w:type="gramEnd"/>
      <w:r w:rsidR="000F39E4" w:rsidRPr="00B652EB">
        <w:rPr>
          <w:rFonts w:ascii="Times New Roman" w:hAnsi="Times New Roman"/>
          <w:b/>
          <w:bCs/>
          <w:sz w:val="24"/>
          <w:szCs w:val="24"/>
        </w:rPr>
        <w:t>.</w:t>
      </w:r>
      <w:r w:rsidR="000F39E4" w:rsidRPr="00B652EB">
        <w:rPr>
          <w:rFonts w:ascii="Times New Roman" w:hAnsi="Times New Roman"/>
          <w:b/>
          <w:bCs/>
          <w:sz w:val="24"/>
          <w:szCs w:val="24"/>
        </w:rPr>
        <w:tab/>
        <w:t>Yabancı uyruklu adaylar: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proofErr w:type="gramStart"/>
      <w:r w:rsidRPr="00B652EB">
        <w:rPr>
          <w:rFonts w:ascii="Times New Roman" w:hAnsi="Times New Roman"/>
          <w:sz w:val="24"/>
          <w:szCs w:val="24"/>
        </w:rPr>
        <w:t>(1)</w:t>
      </w:r>
      <w:r w:rsidRPr="00B652EB">
        <w:rPr>
          <w:rFonts w:ascii="Times New Roman" w:hAnsi="Times New Roman"/>
          <w:sz w:val="24"/>
          <w:szCs w:val="24"/>
        </w:rPr>
        <w:tab/>
        <w:t>Yukarıdaki çizelgede belirtilen başvuru yapılabilecek fakülte ve/veya bölümler ile yurt dışı muadillerinden birisinden lisans derecesine sahip olmak (</w:t>
      </w:r>
      <w:r w:rsidRPr="00B652EB">
        <w:rPr>
          <w:rFonts w:ascii="Times New Roman" w:eastAsia="Arial Unicode MS" w:hAnsi="Times New Roman"/>
          <w:sz w:val="24"/>
          <w:szCs w:val="24"/>
        </w:rPr>
        <w:t xml:space="preserve">Yükseköğretim Kurulu tarafından tanınan yabancı yükseköğretim kurumlarından mezun veya mezun olma durumunda olan adayların başvuruları kabul edilecektir, </w:t>
      </w:r>
      <w:r w:rsidRPr="00B652EB">
        <w:rPr>
          <w:rFonts w:ascii="Times New Roman" w:hAnsi="Times New Roman"/>
          <w:sz w:val="24"/>
          <w:szCs w:val="24"/>
        </w:rPr>
        <w:t>Lisans mezuniyet ortalamasının 4.00 tam kredi üzerinden 2.50 ve üzeri, 100’lük sistemde 65 puan ve üzeri olması gerekmektedir),</w:t>
      </w:r>
      <w:proofErr w:type="gramEnd"/>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proofErr w:type="gramStart"/>
      <w:r w:rsidRPr="00B652EB">
        <w:rPr>
          <w:rFonts w:ascii="Times New Roman" w:hAnsi="Times New Roman"/>
          <w:sz w:val="24"/>
          <w:szCs w:val="24"/>
        </w:rPr>
        <w:t>(2)</w:t>
      </w:r>
      <w:r w:rsidRPr="00B652EB">
        <w:rPr>
          <w:rFonts w:ascii="Times New Roman" w:hAnsi="Times New Roman"/>
          <w:sz w:val="24"/>
          <w:szCs w:val="24"/>
        </w:rPr>
        <w:tab/>
        <w:t xml:space="preserve">Başvuru tarihi itibarıyla </w:t>
      </w:r>
      <w:r w:rsidRPr="00B652EB">
        <w:rPr>
          <w:rFonts w:ascii="Times New Roman" w:hAnsi="Times New Roman"/>
          <w:sz w:val="24"/>
          <w:szCs w:val="24"/>
          <w:u w:val="single"/>
        </w:rPr>
        <w:t>son beş yıl</w:t>
      </w:r>
      <w:r w:rsidRPr="00B652EB">
        <w:rPr>
          <w:rFonts w:ascii="Times New Roman" w:hAnsi="Times New Roman"/>
          <w:sz w:val="24"/>
          <w:szCs w:val="24"/>
        </w:rPr>
        <w:t xml:space="preserve"> içerisinde alınmış olmak kaydıyla aşağıda belirtilen ALES, GRE veya GMAT puanlarından birini almış olmak (Geçmiş yıllarda söz konusu sınavdan alınan puanların geçerlilik süresi, sınav sonuç belgesi üzerinde geçerlilik süresi belirtilen lisansüstü eğitime giriş sınavları hariç, sonuçların açıklandığı tarihten itibaren üç yıldan beş yıla uzatılmıştır.)</w:t>
      </w:r>
      <w:proofErr w:type="gramEnd"/>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2141"/>
        <w:gridCol w:w="2141"/>
        <w:gridCol w:w="2267"/>
      </w:tblGrid>
      <w:tr w:rsidR="000F39E4" w:rsidRPr="00B652EB" w:rsidTr="008B3F6A">
        <w:trPr>
          <w:cantSplit/>
          <w:trHeight w:val="259"/>
          <w:jc w:val="center"/>
        </w:trPr>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ALES</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GRE (Eski Sistem)</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GRE (Yeni Sistem)</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GMAT</w:t>
            </w:r>
          </w:p>
        </w:tc>
      </w:tr>
      <w:tr w:rsidR="000F39E4" w:rsidRPr="00B652EB" w:rsidTr="008B3F6A">
        <w:trPr>
          <w:cantSplit/>
          <w:trHeight w:val="416"/>
          <w:jc w:val="center"/>
        </w:trPr>
        <w:tc>
          <w:tcPr>
            <w:tcW w:w="20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 xml:space="preserve">60 </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634</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151</w:t>
            </w:r>
          </w:p>
        </w:tc>
        <w:tc>
          <w:tcPr>
            <w:tcW w:w="2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465</w:t>
            </w:r>
          </w:p>
        </w:tc>
      </w:tr>
    </w:tbl>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proofErr w:type="gramStart"/>
      <w:r w:rsidRPr="00B652EB">
        <w:rPr>
          <w:rFonts w:ascii="Times New Roman" w:hAnsi="Times New Roman"/>
          <w:sz w:val="24"/>
          <w:szCs w:val="24"/>
        </w:rPr>
        <w:t>(3)</w:t>
      </w:r>
      <w:r w:rsidRPr="00B652EB">
        <w:rPr>
          <w:rFonts w:ascii="Times New Roman" w:hAnsi="Times New Roman"/>
          <w:sz w:val="24"/>
          <w:szCs w:val="24"/>
        </w:rPr>
        <w:tab/>
        <w:t xml:space="preserve">Başvuru tarihi itibarıyla </w:t>
      </w:r>
      <w:r w:rsidRPr="00B652EB">
        <w:rPr>
          <w:rFonts w:ascii="Times New Roman" w:hAnsi="Times New Roman"/>
          <w:sz w:val="24"/>
          <w:szCs w:val="24"/>
          <w:u w:val="single"/>
        </w:rPr>
        <w:t>son beş yıl</w:t>
      </w:r>
      <w:r w:rsidRPr="00B652EB">
        <w:rPr>
          <w:rFonts w:ascii="Times New Roman" w:hAnsi="Times New Roman"/>
          <w:sz w:val="24"/>
          <w:szCs w:val="24"/>
        </w:rPr>
        <w:t xml:space="preserve"> içerisinde alınmış olmak kaydıyla aşağıdaki çizelgede belirtilen yabancı dil sınavı puanlarından birini almış olmak (Geçmiş yıllarda söz konusu sınavdan alınan puanların geçerlilik süresi, sınav sonuç belgesi üzerinde geçerlilik süresi belirtilen yabancı dil sınavları hariç, sonuçların açıklandığı tarihten itibaren üç yıldan beş yıla uzatılmıştır.)</w:t>
      </w:r>
      <w:proofErr w:type="gramEnd"/>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2141"/>
        <w:gridCol w:w="2141"/>
      </w:tblGrid>
      <w:tr w:rsidR="000F39E4" w:rsidRPr="00B652EB" w:rsidTr="000F39E4">
        <w:trPr>
          <w:cantSplit/>
          <w:trHeight w:val="454"/>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YDS/e-YDS ve YÖKDİL</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TOEFL IBT</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PTE Akademik</w:t>
            </w:r>
          </w:p>
        </w:tc>
      </w:tr>
      <w:tr w:rsidR="000F39E4" w:rsidRPr="00B652EB" w:rsidTr="000F39E4">
        <w:trPr>
          <w:cantSplit/>
          <w:trHeight w:val="567"/>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840D43">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55</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7A7DA5">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66</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7A7DA5">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50</w:t>
            </w:r>
          </w:p>
        </w:tc>
      </w:tr>
    </w:tbl>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(4)</w:t>
      </w:r>
      <w:r w:rsidRPr="00B652EB">
        <w:rPr>
          <w:rFonts w:ascii="Times New Roman" w:hAnsi="Times New Roman"/>
          <w:sz w:val="24"/>
          <w:szCs w:val="24"/>
        </w:rPr>
        <w:tab/>
        <w:t xml:space="preserve">Öğrenimi takip edebilecek düzeyde Türkçe bilgisine (en az </w:t>
      </w:r>
      <w:r w:rsidR="00746977" w:rsidRPr="00B652EB">
        <w:rPr>
          <w:rFonts w:ascii="Times New Roman" w:hAnsi="Times New Roman"/>
          <w:sz w:val="24"/>
          <w:szCs w:val="24"/>
        </w:rPr>
        <w:t>60</w:t>
      </w:r>
      <w:r w:rsidRPr="00B652EB">
        <w:rPr>
          <w:rFonts w:ascii="Times New Roman" w:hAnsi="Times New Roman"/>
          <w:sz w:val="24"/>
          <w:szCs w:val="24"/>
        </w:rPr>
        <w:t xml:space="preserve"> puan</w:t>
      </w:r>
      <w:r w:rsidR="008E656C" w:rsidRPr="00B652EB">
        <w:rPr>
          <w:rFonts w:ascii="Times New Roman" w:hAnsi="Times New Roman"/>
          <w:sz w:val="24"/>
          <w:szCs w:val="24"/>
        </w:rPr>
        <w:t>-B1 ve üzeri</w:t>
      </w:r>
      <w:r w:rsidRPr="00B652EB">
        <w:rPr>
          <w:rFonts w:ascii="Times New Roman" w:hAnsi="Times New Roman"/>
          <w:sz w:val="24"/>
          <w:szCs w:val="24"/>
        </w:rPr>
        <w:t>) sahip olmak (TÖMER’den doğrulama koduna sahip ve sorgulanabilir sertifika ibraz etmek gerekmektedir - KKTC uyruklu adaylar ile lisans öğrenimini Türkçe almış olmak şartıyla Türkiye’deki yükseköğretim kurumlarında tamamlayanlarda bu şart aranmaz).</w:t>
      </w:r>
    </w:p>
    <w:p w:rsidR="000F39E4" w:rsidRPr="00B652EB" w:rsidRDefault="000F39E4" w:rsidP="000F39E4">
      <w:pPr>
        <w:pStyle w:val="GvdeMetni"/>
        <w:tabs>
          <w:tab w:val="left" w:pos="2268"/>
        </w:tabs>
        <w:rPr>
          <w:rFonts w:ascii="Times New Roman" w:hAnsi="Times New Roman"/>
          <w:bCs/>
          <w:sz w:val="24"/>
          <w:szCs w:val="24"/>
        </w:rPr>
      </w:pPr>
      <w:r w:rsidRPr="00B652EB">
        <w:rPr>
          <w:rFonts w:ascii="Times New Roman" w:hAnsi="Times New Roman"/>
          <w:b/>
          <w:bCs/>
          <w:sz w:val="24"/>
          <w:szCs w:val="24"/>
        </w:rPr>
        <w:t>2.</w:t>
      </w:r>
      <w:r w:rsidRPr="00B652EB">
        <w:rPr>
          <w:rFonts w:ascii="Times New Roman" w:hAnsi="Times New Roman"/>
          <w:b/>
          <w:bCs/>
          <w:sz w:val="24"/>
          <w:szCs w:val="24"/>
        </w:rPr>
        <w:tab/>
        <w:t>TEZSİZ YÜKSEK LİSANS EĞİTİMİ BAŞVURU ŞARTLARI:</w:t>
      </w:r>
    </w:p>
    <w:p w:rsidR="000F39E4" w:rsidRPr="00B652EB" w:rsidRDefault="000F39E4" w:rsidP="000F39E4">
      <w:pPr>
        <w:pStyle w:val="GvdeMetni"/>
        <w:tabs>
          <w:tab w:val="clear" w:pos="284"/>
          <w:tab w:val="clear" w:pos="851"/>
          <w:tab w:val="clear" w:pos="1418"/>
          <w:tab w:val="clear" w:pos="1985"/>
          <w:tab w:val="left" w:pos="2268"/>
        </w:tabs>
        <w:rPr>
          <w:rFonts w:ascii="Times New Roman" w:hAnsi="Times New Roman"/>
          <w:sz w:val="24"/>
          <w:szCs w:val="24"/>
        </w:rPr>
      </w:pPr>
    </w:p>
    <w:p w:rsidR="000F39E4" w:rsidRPr="00B652EB" w:rsidRDefault="000F39E4" w:rsidP="000F39E4">
      <w:pPr>
        <w:pStyle w:val="GvdeMetni"/>
        <w:tabs>
          <w:tab w:val="clear" w:pos="284"/>
          <w:tab w:val="clear" w:pos="851"/>
          <w:tab w:val="clear" w:pos="1418"/>
          <w:tab w:val="clear" w:pos="1985"/>
          <w:tab w:val="left" w:pos="2268"/>
        </w:tabs>
        <w:jc w:val="left"/>
        <w:rPr>
          <w:rFonts w:ascii="Times New Roman" w:hAnsi="Times New Roman"/>
          <w:b/>
          <w:sz w:val="24"/>
          <w:szCs w:val="24"/>
        </w:rPr>
      </w:pPr>
      <w:r w:rsidRPr="00B652EB">
        <w:rPr>
          <w:rFonts w:ascii="Times New Roman" w:hAnsi="Times New Roman"/>
          <w:sz w:val="24"/>
          <w:szCs w:val="24"/>
        </w:rPr>
        <w:tab/>
      </w:r>
      <w:proofErr w:type="gramStart"/>
      <w:r w:rsidRPr="00B652EB">
        <w:rPr>
          <w:rFonts w:ascii="Times New Roman" w:hAnsi="Times New Roman"/>
          <w:b/>
          <w:bCs/>
          <w:sz w:val="24"/>
          <w:szCs w:val="24"/>
        </w:rPr>
        <w:t>a</w:t>
      </w:r>
      <w:proofErr w:type="gramEnd"/>
      <w:r w:rsidRPr="00B652EB">
        <w:rPr>
          <w:rFonts w:ascii="Times New Roman" w:hAnsi="Times New Roman"/>
          <w:b/>
          <w:bCs/>
          <w:sz w:val="24"/>
          <w:szCs w:val="24"/>
        </w:rPr>
        <w:t>.</w:t>
      </w:r>
      <w:r w:rsidRPr="00B652EB">
        <w:rPr>
          <w:rFonts w:ascii="Times New Roman" w:hAnsi="Times New Roman"/>
          <w:b/>
          <w:bCs/>
          <w:sz w:val="24"/>
          <w:szCs w:val="24"/>
        </w:rPr>
        <w:tab/>
        <w:t>Türkiye Cumhuriyeti vatandaşı adaylar:</w:t>
      </w:r>
      <w:r w:rsidRPr="00B652EB">
        <w:rPr>
          <w:rFonts w:ascii="Times New Roman" w:hAnsi="Times New Roman"/>
          <w:b/>
          <w:sz w:val="24"/>
          <w:szCs w:val="24"/>
        </w:rPr>
        <w:t xml:space="preserve"> </w:t>
      </w:r>
    </w:p>
    <w:p w:rsidR="000F39E4" w:rsidRPr="00B652EB" w:rsidRDefault="000F39E4" w:rsidP="000F39E4">
      <w:pPr>
        <w:pStyle w:val="GvdeMetni"/>
        <w:tabs>
          <w:tab w:val="clear" w:pos="284"/>
          <w:tab w:val="clear" w:pos="851"/>
          <w:tab w:val="clear" w:pos="1418"/>
          <w:tab w:val="clear" w:pos="1985"/>
          <w:tab w:val="left" w:pos="2268"/>
        </w:tabs>
        <w:rPr>
          <w:rFonts w:ascii="Times New Roman" w:hAnsi="Times New Roman"/>
          <w:sz w:val="24"/>
          <w:szCs w:val="24"/>
        </w:rPr>
      </w:pPr>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(1)</w:t>
      </w:r>
      <w:r w:rsidRPr="00B652EB">
        <w:rPr>
          <w:rFonts w:ascii="Times New Roman" w:hAnsi="Times New Roman"/>
          <w:sz w:val="24"/>
          <w:szCs w:val="24"/>
        </w:rPr>
        <w:tab/>
      </w:r>
      <w:r w:rsidRPr="00B652EB">
        <w:rPr>
          <w:rFonts w:ascii="Times New Roman" w:hAnsi="Times New Roman"/>
          <w:sz w:val="24"/>
          <w:szCs w:val="24"/>
        </w:rPr>
        <w:tab/>
        <w:t>Terör örgütlerine veya Milli Güvenlik Kurulunca Devletin milli güvenliğine karşı faaliyette bulunduğuna karar verilen yapı, oluşum veya gruplara iltisak veya irtibatı olmamak,</w:t>
      </w:r>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r>
      <w:proofErr w:type="gramStart"/>
      <w:r w:rsidRPr="00B652EB">
        <w:rPr>
          <w:rFonts w:ascii="Times New Roman" w:hAnsi="Times New Roman"/>
          <w:sz w:val="24"/>
          <w:szCs w:val="24"/>
        </w:rPr>
        <w:t>(2)</w:t>
      </w:r>
      <w:r w:rsidRPr="00B652EB">
        <w:rPr>
          <w:rFonts w:ascii="Times New Roman" w:hAnsi="Times New Roman"/>
          <w:sz w:val="24"/>
          <w:szCs w:val="24"/>
        </w:rPr>
        <w:tab/>
      </w:r>
      <w:r w:rsidRPr="00B652EB">
        <w:rPr>
          <w:rFonts w:ascii="Times New Roman" w:hAnsi="Times New Roman"/>
          <w:sz w:val="24"/>
          <w:szCs w:val="24"/>
        </w:rPr>
        <w:tab/>
        <w:t>Cezaları ertelenmiş, seçenek yaptırımlardan birisine çevrilmiş, genel ya da özel af kanunları kapsamına girmiş veya haklarında hükmün açıklanmasının geri bırakılmasına karar verilmiş olsa dahi; devletin güvenliğine karşı işlenen suçlar, halkı askerlikten soğutmak, Türk Milletini, Türkiye Cumhuriyeti Devletini, devletin kurum ve organlarını aşağılama ile T.C. Anayasasının 76’ncı maddesinde tanımlanan suçlardan birisinden hükümlü bulunmamak veya soruşturma altında olmamak,</w:t>
      </w:r>
      <w:proofErr w:type="gramEnd"/>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(3)</w:t>
      </w:r>
      <w:r w:rsidRPr="00B652EB">
        <w:rPr>
          <w:rFonts w:ascii="Times New Roman" w:hAnsi="Times New Roman"/>
          <w:sz w:val="24"/>
          <w:szCs w:val="24"/>
        </w:rPr>
        <w:tab/>
      </w:r>
      <w:r w:rsidRPr="00B652EB">
        <w:rPr>
          <w:rFonts w:ascii="Times New Roman" w:hAnsi="Times New Roman"/>
          <w:sz w:val="24"/>
          <w:szCs w:val="24"/>
        </w:rPr>
        <w:tab/>
        <w:t xml:space="preserve">Her ne sebeple olursa olsun Türk Silahlı Kuvvetlerinden veya bir yükseköğretim kurumunun lisans veya lisansüstü programından çıkarılmamış olmak, </w:t>
      </w:r>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(4)</w:t>
      </w:r>
      <w:r w:rsidRPr="00B652EB">
        <w:rPr>
          <w:rFonts w:ascii="Times New Roman" w:hAnsi="Times New Roman"/>
          <w:sz w:val="24"/>
          <w:szCs w:val="24"/>
        </w:rPr>
        <w:tab/>
      </w:r>
      <w:r w:rsidRPr="00B652EB">
        <w:rPr>
          <w:rFonts w:ascii="Times New Roman" w:hAnsi="Times New Roman"/>
          <w:sz w:val="24"/>
          <w:szCs w:val="24"/>
        </w:rPr>
        <w:tab/>
        <w:t xml:space="preserve">Yapılacak arşiv araştırması ve/veya güvenlik soruşturması olumlu sonuçlanmak, </w:t>
      </w:r>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(5)</w:t>
      </w:r>
      <w:r w:rsidRPr="00B652EB">
        <w:rPr>
          <w:rFonts w:ascii="Times New Roman" w:hAnsi="Times New Roman"/>
          <w:sz w:val="24"/>
          <w:szCs w:val="24"/>
        </w:rPr>
        <w:tab/>
      </w:r>
      <w:r w:rsidRPr="00B652EB">
        <w:rPr>
          <w:rFonts w:ascii="Times New Roman" w:hAnsi="Times New Roman"/>
          <w:sz w:val="24"/>
          <w:szCs w:val="24"/>
        </w:rPr>
        <w:tab/>
        <w:t xml:space="preserve">Erkek adaylar için askerlikle ilişiği olmamak (asker kaçağı, bakaya, saklı vb. durumunda bulunmamak), </w:t>
      </w:r>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(6)</w:t>
      </w:r>
      <w:r w:rsidRPr="00B652EB">
        <w:rPr>
          <w:rFonts w:ascii="Times New Roman" w:hAnsi="Times New Roman"/>
          <w:sz w:val="24"/>
          <w:szCs w:val="24"/>
        </w:rPr>
        <w:tab/>
      </w:r>
      <w:r w:rsidRPr="00B652EB">
        <w:rPr>
          <w:rFonts w:ascii="Times New Roman" w:hAnsi="Times New Roman"/>
          <w:sz w:val="24"/>
          <w:szCs w:val="24"/>
        </w:rPr>
        <w:tab/>
        <w:t>Aşağıdaki çizelgede belirtilen başvuru yapılabilecek fakülte ve/veya bölümler ile yurt dışı muadillerinden birisinden lisans derecesine sahip olmak (mezun olma durumundaki adayların başvuruları kabul edilecektir,)</w:t>
      </w:r>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(7)</w:t>
      </w:r>
      <w:r w:rsidRPr="00B652EB">
        <w:rPr>
          <w:rFonts w:ascii="Times New Roman" w:hAnsi="Times New Roman"/>
          <w:sz w:val="24"/>
          <w:szCs w:val="24"/>
        </w:rPr>
        <w:tab/>
      </w:r>
      <w:r w:rsidRPr="00B652EB">
        <w:rPr>
          <w:rFonts w:ascii="Times New Roman" w:hAnsi="Times New Roman"/>
          <w:sz w:val="24"/>
          <w:szCs w:val="24"/>
        </w:rPr>
        <w:tab/>
        <w:t xml:space="preserve">Tezsiz yüksek lisans programlarına başvurularda, </w:t>
      </w:r>
      <w:proofErr w:type="spellStart"/>
      <w:r w:rsidRPr="00B652EB">
        <w:rPr>
          <w:rFonts w:ascii="Times New Roman" w:hAnsi="Times New Roman"/>
          <w:sz w:val="24"/>
          <w:szCs w:val="24"/>
        </w:rPr>
        <w:t>ALES’e</w:t>
      </w:r>
      <w:proofErr w:type="spellEnd"/>
      <w:r w:rsidRPr="00B652EB">
        <w:rPr>
          <w:rFonts w:ascii="Times New Roman" w:hAnsi="Times New Roman"/>
          <w:sz w:val="24"/>
          <w:szCs w:val="24"/>
        </w:rPr>
        <w:t xml:space="preserve"> giriş şartı aranmayacak olup ALES baraj puan uygulaması gerçekleştirilmeyecek, </w:t>
      </w:r>
    </w:p>
    <w:p w:rsidR="000F39E4"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(8)</w:t>
      </w:r>
      <w:r w:rsidRPr="00B652EB">
        <w:rPr>
          <w:rFonts w:ascii="Times New Roman" w:hAnsi="Times New Roman"/>
          <w:sz w:val="24"/>
          <w:szCs w:val="24"/>
        </w:rPr>
        <w:tab/>
      </w:r>
      <w:r w:rsidRPr="00B652EB">
        <w:rPr>
          <w:rFonts w:ascii="Times New Roman" w:hAnsi="Times New Roman"/>
          <w:sz w:val="24"/>
          <w:szCs w:val="24"/>
        </w:rPr>
        <w:tab/>
        <w:t>Tezsiz yüksek lisans programlarına başvurularda, yabancı dil sınav şartı aranmayacak olup, YDS/e-YDS ve YÖKDİL puan baraj uygulaması gerçekleştirilmeyecek,</w:t>
      </w:r>
    </w:p>
    <w:p w:rsidR="005E2493" w:rsidRDefault="005E2493" w:rsidP="000F39E4">
      <w:pPr>
        <w:pStyle w:val="GvdeMetni"/>
        <w:tabs>
          <w:tab w:val="clear" w:pos="851"/>
        </w:tabs>
        <w:spacing w:after="240"/>
        <w:rPr>
          <w:rFonts w:ascii="Times New Roman" w:hAnsi="Times New Roman"/>
          <w:sz w:val="24"/>
          <w:szCs w:val="24"/>
        </w:rPr>
      </w:pPr>
    </w:p>
    <w:p w:rsidR="005E2493" w:rsidRPr="00B652EB" w:rsidRDefault="005E2493" w:rsidP="000F39E4">
      <w:pPr>
        <w:pStyle w:val="GvdeMetni"/>
        <w:tabs>
          <w:tab w:val="clear" w:pos="851"/>
        </w:tabs>
        <w:spacing w:after="240"/>
        <w:rPr>
          <w:rFonts w:ascii="Times New Roman" w:hAnsi="Times New Roman"/>
          <w:sz w:val="24"/>
          <w:szCs w:val="24"/>
        </w:rPr>
      </w:pPr>
    </w:p>
    <w:tbl>
      <w:tblPr>
        <w:tblpPr w:leftFromText="141" w:rightFromText="141" w:vertAnchor="text" w:horzAnchor="margin" w:tblpX="57" w:tblpY="41"/>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333"/>
        <w:gridCol w:w="3771"/>
        <w:gridCol w:w="1474"/>
        <w:gridCol w:w="1219"/>
        <w:gridCol w:w="1276"/>
      </w:tblGrid>
      <w:tr w:rsidR="007C3608" w:rsidRPr="00B652EB" w:rsidTr="006F5C4D">
        <w:trPr>
          <w:trHeight w:val="501"/>
        </w:trPr>
        <w:tc>
          <w:tcPr>
            <w:tcW w:w="1333"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6F5C4D">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Programlar</w:t>
            </w:r>
          </w:p>
        </w:tc>
        <w:tc>
          <w:tcPr>
            <w:tcW w:w="377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6F5C4D">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Başvuru Yapılabilecek Fakülte ve/veya Bölümler ile Yurt Dışı Muadilleri</w:t>
            </w:r>
            <w:r w:rsidR="007C3608" w:rsidRPr="00B652EB">
              <w:rPr>
                <w:rFonts w:ascii="Times New Roman" w:hAnsi="Times New Roman" w:cs="Times New Roman"/>
                <w:b/>
                <w:bCs/>
                <w:kern w:val="24"/>
                <w:sz w:val="24"/>
                <w:szCs w:val="24"/>
              </w:rPr>
              <w:t xml:space="preserve"> *</w:t>
            </w:r>
          </w:p>
        </w:tc>
        <w:tc>
          <w:tcPr>
            <w:tcW w:w="1474"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6F5C4D">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ALES</w:t>
            </w:r>
          </w:p>
        </w:tc>
        <w:tc>
          <w:tcPr>
            <w:tcW w:w="249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6F5C4D">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 xml:space="preserve">Yabancı Dil </w:t>
            </w:r>
            <w:r w:rsidRPr="00B652EB">
              <w:rPr>
                <w:rFonts w:ascii="Times New Roman" w:hAnsi="Times New Roman" w:cs="Times New Roman"/>
                <w:b/>
                <w:bCs/>
                <w:kern w:val="24"/>
                <w:sz w:val="24"/>
                <w:szCs w:val="24"/>
              </w:rPr>
              <w:br/>
              <w:t>(İngilizce)</w:t>
            </w:r>
          </w:p>
        </w:tc>
      </w:tr>
      <w:tr w:rsidR="007C3608" w:rsidRPr="00B652EB" w:rsidTr="006F5C4D">
        <w:trPr>
          <w:trHeight w:val="396"/>
        </w:trPr>
        <w:tc>
          <w:tcPr>
            <w:tcW w:w="1333"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6F5C4D">
            <w:pPr>
              <w:jc w:val="left"/>
              <w:rPr>
                <w:rFonts w:ascii="Times New Roman" w:hAnsi="Times New Roman" w:cs="Times New Roman"/>
                <w:b/>
                <w:sz w:val="24"/>
                <w:szCs w:val="24"/>
              </w:rPr>
            </w:pPr>
          </w:p>
        </w:tc>
        <w:tc>
          <w:tcPr>
            <w:tcW w:w="3771"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6F5C4D">
            <w:pPr>
              <w:jc w:val="left"/>
              <w:rPr>
                <w:rFonts w:ascii="Times New Roman" w:hAnsi="Times New Roman" w:cs="Times New Roman"/>
                <w:b/>
                <w:sz w:val="24"/>
                <w:szCs w:val="24"/>
              </w:rPr>
            </w:pPr>
          </w:p>
        </w:tc>
        <w:tc>
          <w:tcPr>
            <w:tcW w:w="1474"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6F5C4D">
            <w:pPr>
              <w:jc w:val="left"/>
              <w:rPr>
                <w:rFonts w:ascii="Times New Roman" w:hAnsi="Times New Roman" w:cs="Times New Roman"/>
                <w:b/>
                <w:sz w:val="24"/>
                <w:szCs w:val="24"/>
              </w:rPr>
            </w:pPr>
          </w:p>
        </w:tc>
        <w:tc>
          <w:tcPr>
            <w:tcW w:w="121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6F5C4D">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YDS/</w:t>
            </w:r>
          </w:p>
          <w:p w:rsidR="000F39E4" w:rsidRPr="00B652EB" w:rsidRDefault="000F39E4" w:rsidP="006F5C4D">
            <w:pPr>
              <w:jc w:val="center"/>
              <w:textAlignment w:val="baseline"/>
              <w:rPr>
                <w:rFonts w:ascii="Times New Roman" w:hAnsi="Times New Roman" w:cs="Times New Roman"/>
                <w:b/>
                <w:sz w:val="24"/>
                <w:szCs w:val="24"/>
              </w:rPr>
            </w:pPr>
            <w:proofErr w:type="gramStart"/>
            <w:r w:rsidRPr="00B652EB">
              <w:rPr>
                <w:rFonts w:ascii="Times New Roman" w:hAnsi="Times New Roman" w:cs="Times New Roman"/>
                <w:b/>
                <w:bCs/>
                <w:kern w:val="24"/>
                <w:sz w:val="24"/>
                <w:szCs w:val="24"/>
              </w:rPr>
              <w:t>e</w:t>
            </w:r>
            <w:proofErr w:type="gramEnd"/>
            <w:r w:rsidRPr="00B652EB">
              <w:rPr>
                <w:rFonts w:ascii="Times New Roman" w:hAnsi="Times New Roman" w:cs="Times New Roman"/>
                <w:b/>
                <w:bCs/>
                <w:kern w:val="24"/>
                <w:sz w:val="24"/>
                <w:szCs w:val="24"/>
              </w:rPr>
              <w:t>-YDS</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6F5C4D">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YÖKDİL</w:t>
            </w:r>
          </w:p>
        </w:tc>
      </w:tr>
      <w:tr w:rsidR="007C3608" w:rsidRPr="00B652EB" w:rsidTr="006F5C4D">
        <w:trPr>
          <w:trHeight w:val="639"/>
        </w:trPr>
        <w:tc>
          <w:tcPr>
            <w:tcW w:w="1333"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6F5C4D">
            <w:pPr>
              <w:pStyle w:val="GvdeMetni"/>
              <w:tabs>
                <w:tab w:val="left" w:pos="720"/>
                <w:tab w:val="left" w:pos="2268"/>
              </w:tabs>
              <w:jc w:val="center"/>
              <w:rPr>
                <w:rFonts w:ascii="Times New Roman" w:hAnsi="Times New Roman"/>
                <w:sz w:val="24"/>
                <w:szCs w:val="24"/>
              </w:rPr>
            </w:pPr>
            <w:r w:rsidRPr="00B652EB">
              <w:rPr>
                <w:rFonts w:ascii="Times New Roman" w:hAnsi="Times New Roman"/>
                <w:sz w:val="24"/>
                <w:szCs w:val="24"/>
              </w:rPr>
              <w:t>Siber Güvenlik Tezsiz Yüksek Lisans</w:t>
            </w:r>
          </w:p>
        </w:tc>
        <w:tc>
          <w:tcPr>
            <w:tcW w:w="377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tcPr>
          <w:p w:rsidR="000F39E4" w:rsidRPr="00B652EB" w:rsidRDefault="000F39E4" w:rsidP="006F5C4D">
            <w:pPr>
              <w:textAlignment w:val="baseline"/>
              <w:rPr>
                <w:rFonts w:ascii="Times New Roman" w:hAnsi="Times New Roman" w:cs="Times New Roman"/>
                <w:sz w:val="24"/>
                <w:szCs w:val="24"/>
              </w:rPr>
            </w:pPr>
            <w:r w:rsidRPr="00B652EB">
              <w:rPr>
                <w:rFonts w:ascii="Times New Roman" w:hAnsi="Times New Roman" w:cs="Times New Roman"/>
                <w:sz w:val="24"/>
                <w:szCs w:val="24"/>
              </w:rPr>
              <w:t>Bilgisayar Müh</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 xml:space="preserve"> Yazılım Müh.,  Elektrik-Elektronik Müh., Elektronik Müh., Elektronik ve Haberleşme Müh. mezunları,</w:t>
            </w:r>
          </w:p>
          <w:p w:rsidR="000F39E4" w:rsidRPr="00B652EB" w:rsidRDefault="000F39E4" w:rsidP="006F5C4D">
            <w:pPr>
              <w:textAlignment w:val="baseline"/>
              <w:rPr>
                <w:rFonts w:ascii="Times New Roman" w:hAnsi="Times New Roman" w:cs="Times New Roman"/>
                <w:sz w:val="24"/>
                <w:szCs w:val="24"/>
              </w:rPr>
            </w:pPr>
            <w:r w:rsidRPr="00B652EB">
              <w:rPr>
                <w:rFonts w:ascii="Times New Roman" w:hAnsi="Times New Roman" w:cs="Times New Roman"/>
                <w:sz w:val="24"/>
                <w:szCs w:val="24"/>
              </w:rPr>
              <w:t xml:space="preserve">Bu bölümlere ilave olarak, üniversite sınavında eşit ağırlıklı veya sayısal ağırlıklı puan ile kabul eden bölümlerden mezun olup siber güvenlik alanında başvuru tarihi itibariyle en az </w:t>
            </w:r>
            <w:r w:rsidR="00967738" w:rsidRPr="00B652EB">
              <w:rPr>
                <w:rFonts w:ascii="Times New Roman" w:hAnsi="Times New Roman" w:cs="Times New Roman"/>
                <w:sz w:val="24"/>
                <w:szCs w:val="24"/>
              </w:rPr>
              <w:t>2 (iki</w:t>
            </w:r>
            <w:r w:rsidRPr="00B652EB">
              <w:rPr>
                <w:rFonts w:ascii="Times New Roman" w:hAnsi="Times New Roman" w:cs="Times New Roman"/>
                <w:sz w:val="24"/>
                <w:szCs w:val="24"/>
              </w:rPr>
              <w:t>) yıl iş tecrübesine sahip olmak</w:t>
            </w:r>
            <w:r w:rsidR="007C3608" w:rsidRPr="00B652EB">
              <w:rPr>
                <w:rFonts w:ascii="Times New Roman" w:hAnsi="Times New Roman" w:cs="Times New Roman"/>
                <w:sz w:val="24"/>
                <w:szCs w:val="24"/>
              </w:rPr>
              <w:t xml:space="preserve">. </w:t>
            </w:r>
          </w:p>
        </w:tc>
        <w:tc>
          <w:tcPr>
            <w:tcW w:w="147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7C3608" w:rsidP="006F5C4D">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Sınav şartı aranmayacak</w:t>
            </w:r>
            <w:r w:rsidR="000F39E4" w:rsidRPr="00B652EB">
              <w:rPr>
                <w:rFonts w:ascii="Times New Roman" w:hAnsi="Times New Roman" w:cs="Times New Roman"/>
                <w:bCs/>
                <w:kern w:val="24"/>
                <w:sz w:val="24"/>
                <w:szCs w:val="24"/>
              </w:rPr>
              <w:t>, ALES puan baraj uygulaması yoktur.</w:t>
            </w:r>
          </w:p>
        </w:tc>
        <w:tc>
          <w:tcPr>
            <w:tcW w:w="2495"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6F5C4D">
            <w:pPr>
              <w:jc w:val="center"/>
              <w:textAlignment w:val="baseline"/>
              <w:rPr>
                <w:rFonts w:ascii="Times New Roman" w:hAnsi="Times New Roman" w:cs="Times New Roman"/>
                <w:sz w:val="24"/>
                <w:szCs w:val="24"/>
              </w:rPr>
            </w:pPr>
            <w:r w:rsidRPr="00B652EB">
              <w:rPr>
                <w:rFonts w:ascii="Times New Roman" w:hAnsi="Times New Roman" w:cs="Times New Roman"/>
                <w:bCs/>
                <w:kern w:val="24"/>
                <w:sz w:val="24"/>
                <w:szCs w:val="24"/>
              </w:rPr>
              <w:t>Sınav şartı aranmayacak, YDS/e-YDS ve YÖKDİL puan baraj uygulaması yoktur.</w:t>
            </w:r>
          </w:p>
        </w:tc>
      </w:tr>
    </w:tbl>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 xml:space="preserve">* Üniversite sınavında eşit ağırlıklı veya sayısal ağırlıklı puan ile kabul eden bölümlerden mezun olarak başvuru yapacak adayın, siber güvenlik alanında başvuru tarihi itibariyle en az </w:t>
      </w:r>
      <w:r w:rsidR="009A48C2" w:rsidRPr="00B652EB">
        <w:rPr>
          <w:rFonts w:ascii="Times New Roman" w:hAnsi="Times New Roman"/>
          <w:sz w:val="24"/>
          <w:szCs w:val="24"/>
        </w:rPr>
        <w:t>2</w:t>
      </w:r>
      <w:r w:rsidRPr="00B652EB">
        <w:rPr>
          <w:rFonts w:ascii="Times New Roman" w:hAnsi="Times New Roman"/>
          <w:sz w:val="24"/>
          <w:szCs w:val="24"/>
        </w:rPr>
        <w:t xml:space="preserve"> (</w:t>
      </w:r>
      <w:r w:rsidR="009A48C2" w:rsidRPr="00B652EB">
        <w:rPr>
          <w:rFonts w:ascii="Times New Roman" w:hAnsi="Times New Roman"/>
          <w:sz w:val="24"/>
          <w:szCs w:val="24"/>
        </w:rPr>
        <w:t>iki</w:t>
      </w:r>
      <w:r w:rsidRPr="00B652EB">
        <w:rPr>
          <w:rFonts w:ascii="Times New Roman" w:hAnsi="Times New Roman"/>
          <w:sz w:val="24"/>
          <w:szCs w:val="24"/>
        </w:rPr>
        <w:t>) yıl iş tecrübesine sahip olduğunu gösterir bir yazıyı kurumundan alması gerekmektedir.</w:t>
      </w:r>
    </w:p>
    <w:p w:rsidR="000F39E4" w:rsidRPr="00B652EB" w:rsidRDefault="000F39E4" w:rsidP="000F39E4">
      <w:pPr>
        <w:pStyle w:val="GvdeMetni"/>
        <w:tabs>
          <w:tab w:val="clear" w:pos="284"/>
          <w:tab w:val="clear" w:pos="851"/>
          <w:tab w:val="clear" w:pos="1418"/>
          <w:tab w:val="clear" w:pos="1985"/>
          <w:tab w:val="left" w:pos="2268"/>
        </w:tabs>
        <w:spacing w:after="240"/>
        <w:jc w:val="left"/>
        <w:rPr>
          <w:rFonts w:ascii="Times New Roman" w:hAnsi="Times New Roman"/>
          <w:b/>
          <w:sz w:val="24"/>
          <w:szCs w:val="24"/>
        </w:rPr>
      </w:pPr>
      <w:r w:rsidRPr="00B652EB">
        <w:rPr>
          <w:rFonts w:ascii="Times New Roman" w:hAnsi="Times New Roman"/>
          <w:sz w:val="24"/>
          <w:szCs w:val="24"/>
        </w:rPr>
        <w:tab/>
      </w:r>
      <w:proofErr w:type="gramStart"/>
      <w:r w:rsidRPr="00B652EB">
        <w:rPr>
          <w:rFonts w:ascii="Times New Roman" w:hAnsi="Times New Roman"/>
          <w:b/>
          <w:bCs/>
          <w:sz w:val="24"/>
          <w:szCs w:val="24"/>
        </w:rPr>
        <w:t>b</w:t>
      </w:r>
      <w:proofErr w:type="gramEnd"/>
      <w:r w:rsidRPr="00B652EB">
        <w:rPr>
          <w:rFonts w:ascii="Times New Roman" w:hAnsi="Times New Roman"/>
          <w:b/>
          <w:bCs/>
          <w:sz w:val="24"/>
          <w:szCs w:val="24"/>
        </w:rPr>
        <w:t>.</w:t>
      </w:r>
      <w:r w:rsidRPr="00B652EB">
        <w:rPr>
          <w:rFonts w:ascii="Times New Roman" w:hAnsi="Times New Roman"/>
          <w:b/>
          <w:bCs/>
          <w:sz w:val="24"/>
          <w:szCs w:val="24"/>
        </w:rPr>
        <w:tab/>
        <w:t>Yabancı uyruklu adaylar: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(1)</w:t>
      </w:r>
      <w:r w:rsidRPr="00B652EB">
        <w:rPr>
          <w:rFonts w:ascii="Times New Roman" w:hAnsi="Times New Roman"/>
          <w:sz w:val="24"/>
          <w:szCs w:val="24"/>
        </w:rPr>
        <w:tab/>
        <w:t>Yukarıdaki çizelgede belirtilen başvuru yapılabilecek fakülte ve/veya bölümler ile yurt dışı muadillerinden birisinden lisans derecesine sahip olmak (</w:t>
      </w:r>
      <w:r w:rsidRPr="00B652EB">
        <w:rPr>
          <w:rFonts w:ascii="Times New Roman" w:eastAsia="Arial Unicode MS" w:hAnsi="Times New Roman"/>
          <w:sz w:val="24"/>
          <w:szCs w:val="24"/>
        </w:rPr>
        <w:t>Yükseköğretim Kurulu tarafından tanınan yabancı yükseköğretim kurumlarından mezun veya mezun olma durumunda olan adayların başvuruları kabul edilecektir</w:t>
      </w:r>
      <w:r w:rsidRPr="00B652EB">
        <w:rPr>
          <w:rFonts w:ascii="Times New Roman" w:hAnsi="Times New Roman"/>
          <w:sz w:val="24"/>
          <w:szCs w:val="24"/>
        </w:rPr>
        <w:t>),</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(2)</w:t>
      </w:r>
      <w:r w:rsidRPr="00B652EB">
        <w:rPr>
          <w:rFonts w:ascii="Times New Roman" w:hAnsi="Times New Roman"/>
          <w:sz w:val="24"/>
          <w:szCs w:val="24"/>
        </w:rPr>
        <w:tab/>
        <w:t xml:space="preserve">Öğrenimi takip edebilecek düzeyde Türkçe bilgisine </w:t>
      </w:r>
      <w:r w:rsidR="00746977" w:rsidRPr="00B652EB">
        <w:rPr>
          <w:rFonts w:ascii="Times New Roman" w:hAnsi="Times New Roman"/>
          <w:sz w:val="24"/>
          <w:szCs w:val="24"/>
        </w:rPr>
        <w:t>(en az 60 puan</w:t>
      </w:r>
      <w:r w:rsidR="008E656C" w:rsidRPr="00B652EB">
        <w:rPr>
          <w:rFonts w:ascii="Times New Roman" w:hAnsi="Times New Roman"/>
          <w:sz w:val="24"/>
          <w:szCs w:val="24"/>
        </w:rPr>
        <w:t>- B1 ve üzeri</w:t>
      </w:r>
      <w:r w:rsidR="00746977" w:rsidRPr="00B652EB">
        <w:rPr>
          <w:rFonts w:ascii="Times New Roman" w:hAnsi="Times New Roman"/>
          <w:sz w:val="24"/>
          <w:szCs w:val="24"/>
        </w:rPr>
        <w:t xml:space="preserve">) </w:t>
      </w:r>
      <w:r w:rsidRPr="00B652EB">
        <w:rPr>
          <w:rFonts w:ascii="Times New Roman" w:hAnsi="Times New Roman"/>
          <w:sz w:val="24"/>
          <w:szCs w:val="24"/>
        </w:rPr>
        <w:t>sahip olmak (TÖMER’den doğrulama koduna sahip ve sorgulanabilir sertifika ibraz etmek gerekmektedir - KKTC uyruklu adaylar ile lisans öğrenimini Türkçe almış olmak şartıyla Türkiye’deki yükseköğretim kurumlarında tamamlayanlarda bu şart aranmaz).</w:t>
      </w:r>
    </w:p>
    <w:p w:rsidR="000F39E4" w:rsidRPr="00B652EB" w:rsidRDefault="000F39E4" w:rsidP="000F39E4">
      <w:pPr>
        <w:pStyle w:val="GvdeMetni"/>
        <w:tabs>
          <w:tab w:val="left" w:pos="2268"/>
        </w:tabs>
        <w:rPr>
          <w:rFonts w:ascii="Times New Roman" w:hAnsi="Times New Roman"/>
          <w:b/>
          <w:bCs/>
          <w:sz w:val="24"/>
          <w:szCs w:val="24"/>
        </w:rPr>
      </w:pPr>
      <w:r w:rsidRPr="00B652EB">
        <w:rPr>
          <w:rFonts w:ascii="Times New Roman" w:hAnsi="Times New Roman"/>
          <w:b/>
          <w:bCs/>
          <w:sz w:val="24"/>
          <w:szCs w:val="24"/>
        </w:rPr>
        <w:t>3.</w:t>
      </w:r>
      <w:r w:rsidRPr="00B652EB">
        <w:rPr>
          <w:rFonts w:ascii="Times New Roman" w:hAnsi="Times New Roman"/>
          <w:b/>
          <w:bCs/>
          <w:sz w:val="24"/>
          <w:szCs w:val="24"/>
        </w:rPr>
        <w:tab/>
        <w:t>DOKTORA EĞİTİMİ BAŞVURU ŞARTLARI:</w:t>
      </w:r>
    </w:p>
    <w:p w:rsidR="000F39E4" w:rsidRPr="00B652EB" w:rsidRDefault="000F39E4" w:rsidP="000F39E4">
      <w:pPr>
        <w:pStyle w:val="GvdeMetni"/>
        <w:tabs>
          <w:tab w:val="clear" w:pos="284"/>
          <w:tab w:val="clear" w:pos="851"/>
          <w:tab w:val="clear" w:pos="1418"/>
          <w:tab w:val="clear" w:pos="1985"/>
          <w:tab w:val="left" w:pos="2268"/>
        </w:tabs>
        <w:spacing w:after="240"/>
        <w:jc w:val="left"/>
        <w:rPr>
          <w:rFonts w:ascii="Times New Roman" w:hAnsi="Times New Roman"/>
          <w:b/>
          <w:sz w:val="24"/>
          <w:szCs w:val="24"/>
        </w:rPr>
      </w:pPr>
      <w:r w:rsidRPr="00B652EB">
        <w:rPr>
          <w:rFonts w:ascii="Times New Roman" w:hAnsi="Times New Roman"/>
          <w:sz w:val="24"/>
          <w:szCs w:val="24"/>
        </w:rPr>
        <w:tab/>
      </w:r>
      <w:proofErr w:type="gramStart"/>
      <w:r w:rsidRPr="00B652EB">
        <w:rPr>
          <w:rFonts w:ascii="Times New Roman" w:hAnsi="Times New Roman"/>
          <w:b/>
          <w:bCs/>
          <w:sz w:val="24"/>
          <w:szCs w:val="24"/>
        </w:rPr>
        <w:t>a</w:t>
      </w:r>
      <w:proofErr w:type="gramEnd"/>
      <w:r w:rsidRPr="00B652EB">
        <w:rPr>
          <w:rFonts w:ascii="Times New Roman" w:hAnsi="Times New Roman"/>
          <w:b/>
          <w:bCs/>
          <w:sz w:val="24"/>
          <w:szCs w:val="24"/>
        </w:rPr>
        <w:t>.</w:t>
      </w:r>
      <w:r w:rsidRPr="00B652EB">
        <w:rPr>
          <w:rFonts w:ascii="Times New Roman" w:hAnsi="Times New Roman"/>
          <w:b/>
          <w:bCs/>
          <w:sz w:val="24"/>
          <w:szCs w:val="24"/>
        </w:rPr>
        <w:tab/>
        <w:t>Türkiye Cumhuriyeti vatandaşı adaylar:</w:t>
      </w:r>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(1)</w:t>
      </w:r>
      <w:r w:rsidRPr="00B652EB">
        <w:rPr>
          <w:rFonts w:ascii="Times New Roman" w:hAnsi="Times New Roman"/>
          <w:sz w:val="24"/>
          <w:szCs w:val="24"/>
        </w:rPr>
        <w:tab/>
      </w:r>
      <w:r w:rsidRPr="00B652EB">
        <w:rPr>
          <w:rFonts w:ascii="Times New Roman" w:hAnsi="Times New Roman"/>
          <w:sz w:val="24"/>
          <w:szCs w:val="24"/>
        </w:rPr>
        <w:tab/>
        <w:t>Terör örgütlerine veya Milli Güvenlik Kurulunca Devletin milli güvenliğine karşı faaliyette bulunduğuna karar verilen yapı, oluşum veya gruplara iltisak veya irtibatı olmamak,</w:t>
      </w:r>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r>
      <w:proofErr w:type="gramStart"/>
      <w:r w:rsidRPr="00B652EB">
        <w:rPr>
          <w:rFonts w:ascii="Times New Roman" w:hAnsi="Times New Roman"/>
          <w:sz w:val="24"/>
          <w:szCs w:val="24"/>
        </w:rPr>
        <w:t>(2)</w:t>
      </w:r>
      <w:r w:rsidRPr="00B652EB">
        <w:rPr>
          <w:rFonts w:ascii="Times New Roman" w:hAnsi="Times New Roman"/>
          <w:sz w:val="24"/>
          <w:szCs w:val="24"/>
        </w:rPr>
        <w:tab/>
      </w:r>
      <w:r w:rsidRPr="00B652EB">
        <w:rPr>
          <w:rFonts w:ascii="Times New Roman" w:hAnsi="Times New Roman"/>
          <w:sz w:val="24"/>
          <w:szCs w:val="24"/>
        </w:rPr>
        <w:tab/>
        <w:t>Cezaları ertelenmiş, seçenek yaptırımlardan birisine çevrilmiş, genel ya da özel af kanunları kapsamına girmiş veya haklarında hükmün açıklanmasının geri bırakılmasına karar verilmiş olsa dahi; devletin güvenliğine karşı işlenen suçlar, halkı askerlikten soğutmak, Türk Milletini, Türkiye Cumhuriyeti Devletini, devletin kurum ve organlarını aşağılama ile T.C. Anayasasının 76’ncı maddesinde tanımlanan suçlardan birisinden hükümlü bulunmamak veya soruşturma altında olmamak,</w:t>
      </w:r>
      <w:proofErr w:type="gramEnd"/>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(3)</w:t>
      </w:r>
      <w:r w:rsidRPr="00B652EB">
        <w:rPr>
          <w:rFonts w:ascii="Times New Roman" w:hAnsi="Times New Roman"/>
          <w:sz w:val="24"/>
          <w:szCs w:val="24"/>
        </w:rPr>
        <w:tab/>
      </w:r>
      <w:r w:rsidRPr="00B652EB">
        <w:rPr>
          <w:rFonts w:ascii="Times New Roman" w:hAnsi="Times New Roman"/>
          <w:sz w:val="24"/>
          <w:szCs w:val="24"/>
        </w:rPr>
        <w:tab/>
        <w:t xml:space="preserve">Her ne sebeple olursa olsun Türk Silahlı Kuvvetlerinden veya bir yükseköğretim kurumunun lisans veya lisansüstü programından çıkarılmamış olmak, </w:t>
      </w:r>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(4)</w:t>
      </w:r>
      <w:r w:rsidRPr="00B652EB">
        <w:rPr>
          <w:rFonts w:ascii="Times New Roman" w:hAnsi="Times New Roman"/>
          <w:sz w:val="24"/>
          <w:szCs w:val="24"/>
        </w:rPr>
        <w:tab/>
      </w:r>
      <w:r w:rsidRPr="00B652EB">
        <w:rPr>
          <w:rFonts w:ascii="Times New Roman" w:hAnsi="Times New Roman"/>
          <w:sz w:val="24"/>
          <w:szCs w:val="24"/>
        </w:rPr>
        <w:tab/>
        <w:t xml:space="preserve">Yapılacak arşiv araştırması ve/veya güvenlik soruşturması olumlu sonuçlanmak, </w:t>
      </w:r>
    </w:p>
    <w:p w:rsidR="000F39E4" w:rsidRPr="00B652EB" w:rsidRDefault="000F39E4" w:rsidP="000F39E4">
      <w:pPr>
        <w:pStyle w:val="GvdeMetni"/>
        <w:tabs>
          <w:tab w:val="clear" w:pos="567"/>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(5)</w:t>
      </w:r>
      <w:r w:rsidRPr="00B652EB">
        <w:rPr>
          <w:rFonts w:ascii="Times New Roman" w:hAnsi="Times New Roman"/>
          <w:sz w:val="24"/>
          <w:szCs w:val="24"/>
        </w:rPr>
        <w:tab/>
      </w:r>
      <w:r w:rsidRPr="00B652EB">
        <w:rPr>
          <w:rFonts w:ascii="Times New Roman" w:hAnsi="Times New Roman"/>
          <w:sz w:val="24"/>
          <w:szCs w:val="24"/>
        </w:rPr>
        <w:tab/>
        <w:t xml:space="preserve">Erkek adaylar için askerlikle ilişiği olmamak (asker kaçağı, bakaya, saklı vb. durumunda bulunmamak), </w:t>
      </w:r>
    </w:p>
    <w:p w:rsidR="000F39E4" w:rsidRPr="00B652EB" w:rsidRDefault="000F39E4" w:rsidP="000F39E4">
      <w:pPr>
        <w:pStyle w:val="GvdeMetni"/>
        <w:tabs>
          <w:tab w:val="clear" w:pos="851"/>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r>
      <w:proofErr w:type="gramStart"/>
      <w:r w:rsidRPr="00B652EB">
        <w:rPr>
          <w:rFonts w:ascii="Times New Roman" w:hAnsi="Times New Roman"/>
          <w:sz w:val="24"/>
          <w:szCs w:val="24"/>
        </w:rPr>
        <w:t>(6)</w:t>
      </w:r>
      <w:r w:rsidRPr="00B652EB">
        <w:rPr>
          <w:rFonts w:ascii="Times New Roman" w:hAnsi="Times New Roman"/>
          <w:sz w:val="24"/>
          <w:szCs w:val="24"/>
        </w:rPr>
        <w:tab/>
      </w:r>
      <w:r w:rsidRPr="00B652EB">
        <w:rPr>
          <w:rFonts w:ascii="Times New Roman" w:hAnsi="Times New Roman"/>
          <w:sz w:val="24"/>
          <w:szCs w:val="24"/>
        </w:rPr>
        <w:tab/>
        <w:t>Aşağıdaki çizelgede belirtilen başvuru yapılabilecek fakülte ve/veya bölümler ile yurt dışı muadillerinden birisinde açılmış olan programlardan</w:t>
      </w:r>
      <w:r w:rsidR="008F18CC" w:rsidRPr="00B652EB">
        <w:rPr>
          <w:rFonts w:ascii="Times New Roman" w:hAnsi="Times New Roman"/>
          <w:sz w:val="24"/>
          <w:szCs w:val="24"/>
        </w:rPr>
        <w:t xml:space="preserve"> </w:t>
      </w:r>
      <w:r w:rsidRPr="00B652EB">
        <w:rPr>
          <w:rFonts w:ascii="Times New Roman" w:hAnsi="Times New Roman"/>
          <w:sz w:val="24"/>
          <w:szCs w:val="24"/>
        </w:rPr>
        <w:t>tezli yüksek lisans derecesine sahip olmak (mezun olma durumundaki adayların başvuruları kabul edilecektir, lisans baraj notu uygulanmayacaktır, Yüksek lisans mezuniyet ortalamasının 4.00 tam kredi üzerinden 2.80 ve üzeri, 100’lük sistemde 72 puan ve üzeri olması gerekmektedir, 06 Şubat 2013 tarihinden önce tezsiz yüksek lisans programlarına kayıtlı olan veya mezun olan öğrenciler doktora programlarına başvurabilir),</w:t>
      </w:r>
      <w:proofErr w:type="gramEnd"/>
    </w:p>
    <w:p w:rsidR="00B8595D" w:rsidRPr="00B652EB" w:rsidRDefault="00B8595D" w:rsidP="00B652EB">
      <w:pPr>
        <w:pStyle w:val="GvdeMetni"/>
        <w:tabs>
          <w:tab w:val="clear" w:pos="284"/>
          <w:tab w:val="clear" w:pos="851"/>
          <w:tab w:val="clear" w:pos="1418"/>
          <w:tab w:val="clear" w:pos="1985"/>
          <w:tab w:val="left" w:pos="2268"/>
        </w:tabs>
        <w:spacing w:before="240" w:after="240"/>
        <w:ind w:firstLine="1134"/>
        <w:rPr>
          <w:rFonts w:ascii="Times New Roman" w:hAnsi="Times New Roman"/>
          <w:sz w:val="24"/>
          <w:szCs w:val="24"/>
        </w:rPr>
      </w:pPr>
      <w:r w:rsidRPr="00B652EB">
        <w:rPr>
          <w:rFonts w:ascii="Times New Roman" w:hAnsi="Times New Roman"/>
          <w:sz w:val="24"/>
          <w:szCs w:val="24"/>
        </w:rPr>
        <w:t>(7)</w:t>
      </w:r>
      <w:r w:rsidRPr="00B652EB">
        <w:rPr>
          <w:rFonts w:ascii="Times New Roman" w:hAnsi="Times New Roman"/>
          <w:sz w:val="24"/>
          <w:szCs w:val="24"/>
        </w:rPr>
        <w:tab/>
        <w:t xml:space="preserve">Başvuru tarihi itibarıyla </w:t>
      </w:r>
      <w:r w:rsidRPr="00B652EB">
        <w:rPr>
          <w:rFonts w:ascii="Times New Roman" w:hAnsi="Times New Roman"/>
          <w:sz w:val="24"/>
          <w:szCs w:val="24"/>
          <w:u w:val="single"/>
        </w:rPr>
        <w:t>son beş yıl</w:t>
      </w:r>
      <w:r w:rsidRPr="00B652EB">
        <w:rPr>
          <w:rFonts w:ascii="Times New Roman" w:hAnsi="Times New Roman"/>
          <w:sz w:val="24"/>
          <w:szCs w:val="24"/>
        </w:rPr>
        <w:t xml:space="preserve"> içerisinde alınmış olmak kaydıyla aşağıdaki çizelgede belirtilen ALES puanını almış olmak. </w:t>
      </w:r>
      <w:proofErr w:type="gramStart"/>
      <w:r w:rsidRPr="00B652EB">
        <w:rPr>
          <w:rFonts w:ascii="Times New Roman" w:hAnsi="Times New Roman"/>
          <w:sz w:val="24"/>
          <w:szCs w:val="24"/>
        </w:rPr>
        <w:t>(</w:t>
      </w:r>
      <w:proofErr w:type="gramEnd"/>
      <w:r w:rsidRPr="00B652EB">
        <w:rPr>
          <w:rFonts w:ascii="Times New Roman" w:hAnsi="Times New Roman"/>
          <w:sz w:val="24"/>
          <w:szCs w:val="24"/>
        </w:rPr>
        <w:t>Belgelemek kaydıyla Üniversitelerarası Kurulca kabul edilen bir lisansüstü eğitime giriş sınavından alınan muadil puan da kabul edilecektir. Sınav sonuç belgesi üzerinde geçerlilik süresi belirtilen lisansüstü eğitime giriş sınavları hariç, söz konusu sınavlar için de geçerlilik süresi beş yıldır.</w:t>
      </w:r>
      <w:proofErr w:type="gramStart"/>
      <w:r w:rsidRPr="00B652EB">
        <w:rPr>
          <w:rFonts w:ascii="Times New Roman" w:hAnsi="Times New Roman"/>
          <w:sz w:val="24"/>
          <w:szCs w:val="24"/>
        </w:rPr>
        <w:t>)</w:t>
      </w:r>
      <w:proofErr w:type="gramEnd"/>
    </w:p>
    <w:p w:rsidR="00B8595D" w:rsidRDefault="00B8595D" w:rsidP="00FD756D">
      <w:pPr>
        <w:pStyle w:val="GvdeMetni"/>
        <w:tabs>
          <w:tab w:val="clear" w:pos="284"/>
          <w:tab w:val="clear" w:pos="851"/>
          <w:tab w:val="clear" w:pos="1418"/>
          <w:tab w:val="clear" w:pos="1985"/>
          <w:tab w:val="left" w:pos="2268"/>
        </w:tabs>
        <w:ind w:firstLine="1134"/>
        <w:rPr>
          <w:rFonts w:ascii="Times New Roman" w:hAnsi="Times New Roman"/>
          <w:sz w:val="24"/>
          <w:szCs w:val="24"/>
        </w:rPr>
      </w:pPr>
      <w:r w:rsidRPr="00B652EB">
        <w:rPr>
          <w:rFonts w:ascii="Times New Roman" w:hAnsi="Times New Roman"/>
          <w:sz w:val="24"/>
          <w:szCs w:val="24"/>
        </w:rPr>
        <w:t>(8)</w:t>
      </w:r>
      <w:r w:rsidRPr="00B652EB">
        <w:rPr>
          <w:rFonts w:ascii="Times New Roman" w:hAnsi="Times New Roman"/>
          <w:sz w:val="24"/>
          <w:szCs w:val="24"/>
        </w:rPr>
        <w:tab/>
        <w:t xml:space="preserve">Başvuru tarihi itibarıyla </w:t>
      </w:r>
      <w:r w:rsidRPr="00B652EB">
        <w:rPr>
          <w:rFonts w:ascii="Times New Roman" w:hAnsi="Times New Roman"/>
          <w:sz w:val="24"/>
          <w:szCs w:val="24"/>
          <w:u w:val="single"/>
        </w:rPr>
        <w:t>son beş yıl</w:t>
      </w:r>
      <w:r w:rsidRPr="00B652EB">
        <w:rPr>
          <w:rFonts w:ascii="Times New Roman" w:hAnsi="Times New Roman"/>
          <w:sz w:val="24"/>
          <w:szCs w:val="24"/>
        </w:rPr>
        <w:t xml:space="preserve"> içerisinde alınmış olmak kaydıyla aşağıdaki çizelgede belirtilen yabancı dil sınavı puanlarından birini almış olmak (Belgelemek kaydıyla YÖK Yürütme Kurulunun 27 Mayıs 2009 tarihli toplantısında kabul edilen muadil puan da kabul edilecektir. Sınav sonuç belgesi üzerinde geçerlilik süresi belirtilen lisansüstü eğitime giriş sınavları hariç, söz konusu sınavlar için de geçerlilik süresi beş yıldır.</w:t>
      </w:r>
      <w:proofErr w:type="gramStart"/>
      <w:r w:rsidRPr="00B652EB">
        <w:rPr>
          <w:rFonts w:ascii="Times New Roman" w:hAnsi="Times New Roman"/>
          <w:sz w:val="24"/>
          <w:szCs w:val="24"/>
        </w:rPr>
        <w:t>)</w:t>
      </w:r>
      <w:proofErr w:type="gramEnd"/>
    </w:p>
    <w:p w:rsidR="008B3F6A" w:rsidRPr="00B652EB" w:rsidRDefault="008B3F6A" w:rsidP="00FD756D">
      <w:pPr>
        <w:pStyle w:val="GvdeMetni"/>
        <w:tabs>
          <w:tab w:val="clear" w:pos="284"/>
          <w:tab w:val="clear" w:pos="851"/>
          <w:tab w:val="clear" w:pos="1418"/>
          <w:tab w:val="clear" w:pos="1985"/>
          <w:tab w:val="left" w:pos="2268"/>
        </w:tabs>
        <w:ind w:firstLine="1134"/>
        <w:rPr>
          <w:rFonts w:ascii="Times New Roman" w:hAnsi="Times New Roman"/>
          <w:sz w:val="24"/>
          <w:szCs w:val="24"/>
        </w:rPr>
      </w:pPr>
    </w:p>
    <w:tbl>
      <w:tblPr>
        <w:tblW w:w="932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529"/>
        <w:gridCol w:w="4111"/>
        <w:gridCol w:w="1275"/>
        <w:gridCol w:w="1276"/>
        <w:gridCol w:w="1134"/>
      </w:tblGrid>
      <w:tr w:rsidR="000F39E4" w:rsidRPr="00B652EB" w:rsidTr="008B3F6A">
        <w:trPr>
          <w:trHeight w:val="259"/>
        </w:trPr>
        <w:tc>
          <w:tcPr>
            <w:tcW w:w="1529"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Doktora Programı</w:t>
            </w:r>
          </w:p>
        </w:tc>
        <w:tc>
          <w:tcPr>
            <w:tcW w:w="4111"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Başvuru Yapılabilecek Fakülte ve/veya Bölümler ile Yurt Dışı Muadilleri</w:t>
            </w:r>
            <w:r w:rsidR="007C3608" w:rsidRPr="00B652EB">
              <w:rPr>
                <w:rFonts w:ascii="Times New Roman" w:hAnsi="Times New Roman" w:cs="Times New Roman"/>
                <w:b/>
                <w:bCs/>
                <w:kern w:val="24"/>
                <w:sz w:val="24"/>
                <w:szCs w:val="24"/>
              </w:rPr>
              <w:t xml:space="preserve"> </w:t>
            </w:r>
            <w:r w:rsidRPr="00B652EB">
              <w:rPr>
                <w:rFonts w:ascii="Times New Roman" w:hAnsi="Times New Roman" w:cs="Times New Roman"/>
                <w:b/>
                <w:bCs/>
                <w:kern w:val="24"/>
                <w:sz w:val="24"/>
                <w:szCs w:val="24"/>
              </w:rPr>
              <w:t>*</w:t>
            </w:r>
          </w:p>
        </w:tc>
        <w:tc>
          <w:tcPr>
            <w:tcW w:w="1275" w:type="dxa"/>
            <w:vMerge w:val="restar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ALES</w:t>
            </w:r>
          </w:p>
        </w:tc>
        <w:tc>
          <w:tcPr>
            <w:tcW w:w="2410"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 xml:space="preserve">Yabancı Dil </w:t>
            </w:r>
            <w:r w:rsidRPr="00B652EB">
              <w:rPr>
                <w:rFonts w:ascii="Times New Roman" w:hAnsi="Times New Roman" w:cs="Times New Roman"/>
                <w:b/>
                <w:bCs/>
                <w:kern w:val="24"/>
                <w:sz w:val="24"/>
                <w:szCs w:val="24"/>
              </w:rPr>
              <w:br/>
              <w:t>(İngilizce)</w:t>
            </w:r>
          </w:p>
        </w:tc>
      </w:tr>
      <w:tr w:rsidR="000F39E4" w:rsidRPr="00B652EB" w:rsidTr="008B3F6A">
        <w:trPr>
          <w:trHeight w:val="393"/>
        </w:trPr>
        <w:tc>
          <w:tcPr>
            <w:tcW w:w="1529"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jc w:val="left"/>
              <w:rPr>
                <w:rFonts w:ascii="Times New Roman" w:hAnsi="Times New Roman" w:cs="Times New Roman"/>
                <w:b/>
                <w:sz w:val="24"/>
                <w:szCs w:val="24"/>
              </w:rPr>
            </w:pPr>
          </w:p>
        </w:tc>
        <w:tc>
          <w:tcPr>
            <w:tcW w:w="4111"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jc w:val="left"/>
              <w:rPr>
                <w:rFonts w:ascii="Times New Roman" w:hAnsi="Times New Roman" w:cs="Times New Roman"/>
                <w:b/>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jc w:val="left"/>
              <w:rPr>
                <w:rFonts w:ascii="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YDS/</w:t>
            </w:r>
          </w:p>
          <w:p w:rsidR="000F39E4" w:rsidRPr="00B652EB" w:rsidRDefault="000F39E4">
            <w:pPr>
              <w:jc w:val="center"/>
              <w:textAlignment w:val="baseline"/>
              <w:rPr>
                <w:rFonts w:ascii="Times New Roman" w:hAnsi="Times New Roman" w:cs="Times New Roman"/>
                <w:b/>
                <w:sz w:val="24"/>
                <w:szCs w:val="24"/>
              </w:rPr>
            </w:pPr>
            <w:proofErr w:type="gramStart"/>
            <w:r w:rsidRPr="00B652EB">
              <w:rPr>
                <w:rFonts w:ascii="Times New Roman" w:hAnsi="Times New Roman" w:cs="Times New Roman"/>
                <w:b/>
                <w:bCs/>
                <w:kern w:val="24"/>
                <w:sz w:val="24"/>
                <w:szCs w:val="24"/>
              </w:rPr>
              <w:t>e</w:t>
            </w:r>
            <w:proofErr w:type="gramEnd"/>
            <w:r w:rsidRPr="00B652EB">
              <w:rPr>
                <w:rFonts w:ascii="Times New Roman" w:hAnsi="Times New Roman" w:cs="Times New Roman"/>
                <w:b/>
                <w:bCs/>
                <w:kern w:val="24"/>
                <w:sz w:val="24"/>
                <w:szCs w:val="24"/>
              </w:rPr>
              <w:t>-YDS</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jc w:val="center"/>
              <w:textAlignment w:val="baseline"/>
              <w:rPr>
                <w:rFonts w:ascii="Times New Roman" w:hAnsi="Times New Roman" w:cs="Times New Roman"/>
                <w:b/>
                <w:sz w:val="24"/>
                <w:szCs w:val="24"/>
              </w:rPr>
            </w:pPr>
            <w:r w:rsidRPr="00B652EB">
              <w:rPr>
                <w:rFonts w:ascii="Times New Roman" w:hAnsi="Times New Roman" w:cs="Times New Roman"/>
                <w:b/>
                <w:bCs/>
                <w:kern w:val="24"/>
                <w:sz w:val="24"/>
                <w:szCs w:val="24"/>
              </w:rPr>
              <w:t>YÖKDİL</w:t>
            </w:r>
          </w:p>
        </w:tc>
      </w:tr>
      <w:tr w:rsidR="00B7135A" w:rsidRPr="00B652EB" w:rsidTr="008B3F6A">
        <w:trPr>
          <w:trHeight w:val="395"/>
        </w:trPr>
        <w:tc>
          <w:tcPr>
            <w:tcW w:w="15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pStyle w:val="GvdeMetni"/>
              <w:tabs>
                <w:tab w:val="clear" w:pos="284"/>
                <w:tab w:val="clear" w:pos="851"/>
                <w:tab w:val="clear" w:pos="1418"/>
                <w:tab w:val="clear" w:pos="1985"/>
                <w:tab w:val="left" w:pos="720"/>
                <w:tab w:val="left" w:pos="2268"/>
              </w:tabs>
              <w:jc w:val="center"/>
              <w:rPr>
                <w:rFonts w:ascii="Times New Roman" w:hAnsi="Times New Roman"/>
                <w:sz w:val="24"/>
                <w:szCs w:val="24"/>
              </w:rPr>
            </w:pPr>
            <w:r w:rsidRPr="00B652EB">
              <w:rPr>
                <w:rFonts w:ascii="Times New Roman" w:hAnsi="Times New Roman"/>
                <w:sz w:val="24"/>
                <w:szCs w:val="24"/>
              </w:rPr>
              <w:t>Elektronik Mühendisliği</w:t>
            </w:r>
          </w:p>
        </w:tc>
        <w:tc>
          <w:tcPr>
            <w:tcW w:w="41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ind w:left="67"/>
              <w:textAlignment w:val="baseline"/>
              <w:rPr>
                <w:rFonts w:ascii="Times New Roman" w:hAnsi="Times New Roman" w:cs="Times New Roman"/>
                <w:sz w:val="24"/>
                <w:szCs w:val="24"/>
              </w:rPr>
            </w:pPr>
            <w:r w:rsidRPr="00B652EB">
              <w:rPr>
                <w:rFonts w:ascii="Times New Roman" w:hAnsi="Times New Roman" w:cs="Times New Roman"/>
                <w:sz w:val="24"/>
                <w:szCs w:val="24"/>
              </w:rPr>
              <w:t>Elektrik-Elektronik Müh</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 xml:space="preserve"> Elektronik Müh., Elektronik ve Haberleşme Müh., Elektrik Müh., Kontrol Müh.</w:t>
            </w:r>
          </w:p>
        </w:tc>
        <w:tc>
          <w:tcPr>
            <w:tcW w:w="12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pStyle w:val="NormalWeb"/>
              <w:spacing w:before="0" w:beforeAutospacing="0" w:after="0" w:afterAutospacing="0"/>
              <w:jc w:val="center"/>
              <w:textAlignment w:val="baseline"/>
            </w:pPr>
            <w:r w:rsidRPr="00B652EB">
              <w:rPr>
                <w:bCs/>
                <w:kern w:val="24"/>
              </w:rPr>
              <w:t>65</w:t>
            </w:r>
          </w:p>
          <w:p w:rsidR="000F39E4" w:rsidRPr="00B652EB" w:rsidRDefault="000F39E4">
            <w:pPr>
              <w:pStyle w:val="NormalWeb"/>
              <w:spacing w:before="0" w:beforeAutospacing="0" w:after="0" w:afterAutospacing="0"/>
              <w:jc w:val="center"/>
              <w:textAlignment w:val="baseline"/>
            </w:pPr>
            <w:r w:rsidRPr="00B652EB">
              <w:t>SAYISAL</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342E25">
            <w:pPr>
              <w:pStyle w:val="NormalWeb"/>
              <w:spacing w:before="0" w:beforeAutospacing="0" w:after="0" w:afterAutospacing="0"/>
              <w:jc w:val="center"/>
              <w:textAlignment w:val="baseline"/>
            </w:pPr>
            <w:r w:rsidRPr="00B652EB">
              <w:rPr>
                <w:bCs/>
                <w:kern w:val="24"/>
              </w:rPr>
              <w:t>55</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342E25">
            <w:pPr>
              <w:pStyle w:val="NormalWeb"/>
              <w:spacing w:before="0" w:beforeAutospacing="0" w:after="0" w:afterAutospacing="0"/>
              <w:jc w:val="center"/>
              <w:textAlignment w:val="baseline"/>
            </w:pPr>
            <w:r w:rsidRPr="00B652EB">
              <w:rPr>
                <w:bCs/>
                <w:kern w:val="24"/>
              </w:rPr>
              <w:t>55</w:t>
            </w:r>
          </w:p>
        </w:tc>
      </w:tr>
      <w:tr w:rsidR="000F39E4" w:rsidRPr="00B652EB" w:rsidTr="008B3F6A">
        <w:trPr>
          <w:trHeight w:val="761"/>
        </w:trPr>
        <w:tc>
          <w:tcPr>
            <w:tcW w:w="15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pStyle w:val="GvdeMetni"/>
              <w:tabs>
                <w:tab w:val="clear" w:pos="284"/>
                <w:tab w:val="clear" w:pos="851"/>
                <w:tab w:val="clear" w:pos="1418"/>
                <w:tab w:val="clear" w:pos="1985"/>
                <w:tab w:val="left" w:pos="720"/>
                <w:tab w:val="left" w:pos="2268"/>
              </w:tabs>
              <w:jc w:val="center"/>
              <w:rPr>
                <w:rFonts w:ascii="Times New Roman" w:hAnsi="Times New Roman"/>
                <w:sz w:val="24"/>
                <w:szCs w:val="24"/>
              </w:rPr>
            </w:pPr>
            <w:r w:rsidRPr="00B652EB">
              <w:rPr>
                <w:rFonts w:ascii="Times New Roman" w:hAnsi="Times New Roman"/>
                <w:sz w:val="24"/>
                <w:szCs w:val="24"/>
              </w:rPr>
              <w:t>Havacılık Mühendisliği</w:t>
            </w:r>
          </w:p>
        </w:tc>
        <w:tc>
          <w:tcPr>
            <w:tcW w:w="41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7C3608">
            <w:pPr>
              <w:ind w:left="85"/>
              <w:textAlignment w:val="baseline"/>
              <w:rPr>
                <w:rFonts w:ascii="Times New Roman" w:hAnsi="Times New Roman" w:cs="Times New Roman"/>
                <w:sz w:val="24"/>
                <w:szCs w:val="24"/>
              </w:rPr>
            </w:pPr>
            <w:r w:rsidRPr="00B652EB">
              <w:rPr>
                <w:rFonts w:ascii="Times New Roman" w:hAnsi="Times New Roman" w:cs="Times New Roman"/>
                <w:sz w:val="24"/>
                <w:szCs w:val="24"/>
              </w:rPr>
              <w:t>Havacılık Müh</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 xml:space="preserve"> Makine Müh., Uçak Müh., Havacılık ve Uzay Müh., Uzay Müh., Kontrol Müh., </w:t>
            </w:r>
            <w:proofErr w:type="spellStart"/>
            <w:r w:rsidRPr="00B652EB">
              <w:rPr>
                <w:rFonts w:ascii="Times New Roman" w:hAnsi="Times New Roman" w:cs="Times New Roman"/>
                <w:sz w:val="24"/>
                <w:szCs w:val="24"/>
              </w:rPr>
              <w:t>Mekatronik</w:t>
            </w:r>
            <w:proofErr w:type="spellEnd"/>
            <w:r w:rsidRPr="00B652EB">
              <w:rPr>
                <w:rFonts w:ascii="Times New Roman" w:hAnsi="Times New Roman" w:cs="Times New Roman"/>
                <w:sz w:val="24"/>
                <w:szCs w:val="24"/>
              </w:rPr>
              <w:t xml:space="preserve"> Müh., Malzeme Müh., </w:t>
            </w:r>
            <w:proofErr w:type="spellStart"/>
            <w:r w:rsidRPr="00B652EB">
              <w:rPr>
                <w:rFonts w:ascii="Times New Roman" w:hAnsi="Times New Roman" w:cs="Times New Roman"/>
                <w:sz w:val="24"/>
                <w:szCs w:val="24"/>
              </w:rPr>
              <w:t>Metalurji</w:t>
            </w:r>
            <w:proofErr w:type="spellEnd"/>
            <w:r w:rsidRPr="00B652EB">
              <w:rPr>
                <w:rFonts w:ascii="Times New Roman" w:hAnsi="Times New Roman" w:cs="Times New Roman"/>
                <w:sz w:val="24"/>
                <w:szCs w:val="24"/>
              </w:rPr>
              <w:t xml:space="preserve"> Müh.</w:t>
            </w:r>
          </w:p>
        </w:tc>
        <w:tc>
          <w:tcPr>
            <w:tcW w:w="12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pStyle w:val="NormalWeb"/>
              <w:spacing w:before="0" w:beforeAutospacing="0" w:after="0" w:afterAutospacing="0"/>
              <w:jc w:val="center"/>
              <w:textAlignment w:val="baseline"/>
            </w:pPr>
            <w:r w:rsidRPr="00B652EB">
              <w:rPr>
                <w:bCs/>
                <w:kern w:val="24"/>
              </w:rPr>
              <w:t xml:space="preserve">65 </w:t>
            </w:r>
          </w:p>
          <w:p w:rsidR="000F39E4" w:rsidRPr="00B652EB" w:rsidRDefault="000F39E4">
            <w:pPr>
              <w:pStyle w:val="NormalWeb"/>
              <w:spacing w:before="0" w:beforeAutospacing="0" w:after="0" w:afterAutospacing="0"/>
              <w:jc w:val="center"/>
              <w:textAlignment w:val="baseline"/>
            </w:pPr>
            <w:r w:rsidRPr="00B652EB">
              <w:t>SAYISAL</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342E25">
            <w:pPr>
              <w:pStyle w:val="NormalWeb"/>
              <w:spacing w:before="0" w:beforeAutospacing="0" w:after="0" w:afterAutospacing="0"/>
              <w:jc w:val="center"/>
              <w:textAlignment w:val="baseline"/>
            </w:pPr>
            <w:r w:rsidRPr="00B652EB">
              <w:rPr>
                <w:bCs/>
                <w:kern w:val="24"/>
              </w:rPr>
              <w:t>55</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342E25">
            <w:pPr>
              <w:pStyle w:val="NormalWeb"/>
              <w:spacing w:before="0" w:beforeAutospacing="0" w:after="0" w:afterAutospacing="0"/>
              <w:jc w:val="center"/>
              <w:textAlignment w:val="baseline"/>
            </w:pPr>
            <w:r w:rsidRPr="00B652EB">
              <w:rPr>
                <w:bCs/>
                <w:kern w:val="24"/>
              </w:rPr>
              <w:t>55</w:t>
            </w:r>
          </w:p>
        </w:tc>
      </w:tr>
      <w:tr w:rsidR="00B7135A" w:rsidRPr="00B652EB" w:rsidTr="008B3F6A">
        <w:trPr>
          <w:trHeight w:val="337"/>
        </w:trPr>
        <w:tc>
          <w:tcPr>
            <w:tcW w:w="15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pStyle w:val="GvdeMetni"/>
              <w:tabs>
                <w:tab w:val="clear" w:pos="284"/>
                <w:tab w:val="clear" w:pos="851"/>
                <w:tab w:val="clear" w:pos="1418"/>
                <w:tab w:val="clear" w:pos="1985"/>
                <w:tab w:val="left" w:pos="720"/>
                <w:tab w:val="left" w:pos="2268"/>
              </w:tabs>
              <w:jc w:val="center"/>
              <w:rPr>
                <w:rFonts w:ascii="Times New Roman" w:hAnsi="Times New Roman"/>
                <w:sz w:val="24"/>
                <w:szCs w:val="24"/>
              </w:rPr>
            </w:pPr>
            <w:r w:rsidRPr="00B652EB">
              <w:rPr>
                <w:rFonts w:ascii="Times New Roman" w:hAnsi="Times New Roman"/>
                <w:sz w:val="24"/>
                <w:szCs w:val="24"/>
              </w:rPr>
              <w:t>Endüstri Mühendisliği</w:t>
            </w:r>
          </w:p>
        </w:tc>
        <w:tc>
          <w:tcPr>
            <w:tcW w:w="41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7C3608">
            <w:pPr>
              <w:ind w:left="85"/>
              <w:textAlignment w:val="baseline"/>
              <w:rPr>
                <w:rFonts w:ascii="Times New Roman" w:hAnsi="Times New Roman" w:cs="Times New Roman"/>
                <w:sz w:val="24"/>
                <w:szCs w:val="24"/>
              </w:rPr>
            </w:pPr>
            <w:r w:rsidRPr="00B652EB">
              <w:rPr>
                <w:rFonts w:ascii="Times New Roman" w:hAnsi="Times New Roman" w:cs="Times New Roman"/>
                <w:sz w:val="24"/>
                <w:szCs w:val="24"/>
              </w:rPr>
              <w:t>Endüstri Müh</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 xml:space="preserve"> Sistem Müh.</w:t>
            </w:r>
          </w:p>
        </w:tc>
        <w:tc>
          <w:tcPr>
            <w:tcW w:w="12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pStyle w:val="NormalWeb"/>
              <w:spacing w:before="0" w:beforeAutospacing="0" w:after="0" w:afterAutospacing="0"/>
              <w:jc w:val="center"/>
              <w:textAlignment w:val="baseline"/>
            </w:pPr>
            <w:r w:rsidRPr="00B652EB">
              <w:rPr>
                <w:bCs/>
                <w:kern w:val="24"/>
              </w:rPr>
              <w:t xml:space="preserve">65 </w:t>
            </w:r>
          </w:p>
          <w:p w:rsidR="000F39E4" w:rsidRPr="00B652EB" w:rsidRDefault="000F39E4">
            <w:pPr>
              <w:pStyle w:val="NormalWeb"/>
              <w:spacing w:before="0" w:beforeAutospacing="0" w:after="0" w:afterAutospacing="0"/>
              <w:jc w:val="center"/>
              <w:textAlignment w:val="baseline"/>
              <w:rPr>
                <w:bCs/>
                <w:kern w:val="24"/>
              </w:rPr>
            </w:pPr>
            <w:r w:rsidRPr="00B652EB">
              <w:t>SAYISAL</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342E25">
            <w:pPr>
              <w:pStyle w:val="NormalWeb"/>
              <w:spacing w:before="0" w:beforeAutospacing="0" w:after="0" w:afterAutospacing="0"/>
              <w:jc w:val="center"/>
              <w:textAlignment w:val="baseline"/>
            </w:pPr>
            <w:r w:rsidRPr="00B652EB">
              <w:rPr>
                <w:bCs/>
                <w:kern w:val="24"/>
              </w:rPr>
              <w:t>55</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342E25">
            <w:pPr>
              <w:pStyle w:val="NormalWeb"/>
              <w:spacing w:before="0" w:beforeAutospacing="0" w:after="0" w:afterAutospacing="0"/>
              <w:jc w:val="center"/>
              <w:textAlignment w:val="baseline"/>
            </w:pPr>
            <w:r w:rsidRPr="00B652EB">
              <w:rPr>
                <w:bCs/>
                <w:kern w:val="24"/>
              </w:rPr>
              <w:t>55</w:t>
            </w:r>
          </w:p>
        </w:tc>
      </w:tr>
      <w:tr w:rsidR="000F39E4" w:rsidRPr="00B652EB" w:rsidTr="008B3F6A">
        <w:trPr>
          <w:trHeight w:val="477"/>
        </w:trPr>
        <w:tc>
          <w:tcPr>
            <w:tcW w:w="15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pStyle w:val="GvdeMetni"/>
              <w:tabs>
                <w:tab w:val="clear" w:pos="284"/>
                <w:tab w:val="clear" w:pos="851"/>
                <w:tab w:val="clear" w:pos="1418"/>
                <w:tab w:val="clear" w:pos="1985"/>
                <w:tab w:val="left" w:pos="720"/>
                <w:tab w:val="left" w:pos="2268"/>
              </w:tabs>
              <w:jc w:val="center"/>
              <w:rPr>
                <w:rFonts w:ascii="Times New Roman" w:hAnsi="Times New Roman"/>
                <w:sz w:val="24"/>
                <w:szCs w:val="24"/>
              </w:rPr>
            </w:pPr>
            <w:r w:rsidRPr="00B652EB">
              <w:rPr>
                <w:rFonts w:ascii="Times New Roman" w:hAnsi="Times New Roman"/>
                <w:sz w:val="24"/>
                <w:szCs w:val="24"/>
              </w:rPr>
              <w:t>Bilgisayar Mühendisliği</w:t>
            </w:r>
          </w:p>
        </w:tc>
        <w:tc>
          <w:tcPr>
            <w:tcW w:w="41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7C3608">
            <w:pPr>
              <w:ind w:left="85"/>
              <w:textAlignment w:val="baseline"/>
              <w:rPr>
                <w:rFonts w:ascii="Times New Roman" w:hAnsi="Times New Roman" w:cs="Times New Roman"/>
                <w:sz w:val="24"/>
                <w:szCs w:val="24"/>
              </w:rPr>
            </w:pPr>
            <w:r w:rsidRPr="00B652EB">
              <w:rPr>
                <w:rFonts w:ascii="Times New Roman" w:hAnsi="Times New Roman" w:cs="Times New Roman"/>
                <w:sz w:val="24"/>
                <w:szCs w:val="24"/>
              </w:rPr>
              <w:t>Bilgisayar Müh</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 xml:space="preserve"> Yazılım Müh., Elektronik Müh., Elektronik ve Haberleşme Müh.</w:t>
            </w:r>
          </w:p>
        </w:tc>
        <w:tc>
          <w:tcPr>
            <w:tcW w:w="12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pStyle w:val="NormalWeb"/>
              <w:spacing w:before="0" w:beforeAutospacing="0" w:after="0" w:afterAutospacing="0"/>
              <w:jc w:val="center"/>
              <w:textAlignment w:val="baseline"/>
            </w:pPr>
            <w:r w:rsidRPr="00B652EB">
              <w:rPr>
                <w:bCs/>
                <w:kern w:val="24"/>
              </w:rPr>
              <w:t xml:space="preserve">65 </w:t>
            </w:r>
          </w:p>
          <w:p w:rsidR="000F39E4" w:rsidRPr="00B652EB" w:rsidRDefault="000F39E4">
            <w:pPr>
              <w:pStyle w:val="NormalWeb"/>
              <w:spacing w:before="0" w:beforeAutospacing="0" w:after="0" w:afterAutospacing="0"/>
              <w:jc w:val="center"/>
              <w:textAlignment w:val="baseline"/>
              <w:rPr>
                <w:bCs/>
                <w:kern w:val="24"/>
              </w:rPr>
            </w:pPr>
            <w:r w:rsidRPr="00B652EB">
              <w:t>SAYISAL</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342E25">
            <w:pPr>
              <w:pStyle w:val="NormalWeb"/>
              <w:spacing w:before="0" w:beforeAutospacing="0" w:after="0" w:afterAutospacing="0"/>
              <w:jc w:val="center"/>
              <w:textAlignment w:val="baseline"/>
            </w:pPr>
            <w:r w:rsidRPr="00B652EB">
              <w:rPr>
                <w:bCs/>
                <w:kern w:val="24"/>
              </w:rPr>
              <w:t>55</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342E25">
            <w:pPr>
              <w:pStyle w:val="NormalWeb"/>
              <w:spacing w:before="0" w:beforeAutospacing="0" w:after="0" w:afterAutospacing="0"/>
              <w:jc w:val="center"/>
              <w:textAlignment w:val="baseline"/>
            </w:pPr>
            <w:r w:rsidRPr="00B652EB">
              <w:rPr>
                <w:bCs/>
                <w:kern w:val="24"/>
              </w:rPr>
              <w:t>55</w:t>
            </w:r>
          </w:p>
        </w:tc>
      </w:tr>
      <w:tr w:rsidR="000F39E4" w:rsidRPr="00B652EB" w:rsidTr="008B3F6A">
        <w:trPr>
          <w:trHeight w:val="1329"/>
        </w:trPr>
        <w:tc>
          <w:tcPr>
            <w:tcW w:w="1529"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pStyle w:val="GvdeMetni"/>
              <w:tabs>
                <w:tab w:val="clear" w:pos="284"/>
                <w:tab w:val="clear" w:pos="851"/>
                <w:tab w:val="clear" w:pos="1418"/>
                <w:tab w:val="clear" w:pos="1985"/>
                <w:tab w:val="left" w:pos="720"/>
                <w:tab w:val="left" w:pos="2268"/>
              </w:tabs>
              <w:jc w:val="center"/>
              <w:rPr>
                <w:rFonts w:ascii="Times New Roman" w:hAnsi="Times New Roman"/>
                <w:sz w:val="24"/>
                <w:szCs w:val="24"/>
              </w:rPr>
            </w:pPr>
            <w:r w:rsidRPr="00B652EB">
              <w:rPr>
                <w:rFonts w:ascii="Times New Roman" w:hAnsi="Times New Roman"/>
                <w:sz w:val="24"/>
                <w:szCs w:val="24"/>
              </w:rPr>
              <w:t>Uzay Bilimleri</w:t>
            </w:r>
          </w:p>
        </w:tc>
        <w:tc>
          <w:tcPr>
            <w:tcW w:w="4111"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rsidP="007C3608">
            <w:pPr>
              <w:ind w:left="85"/>
              <w:textAlignment w:val="baseline"/>
              <w:rPr>
                <w:rFonts w:ascii="Times New Roman" w:hAnsi="Times New Roman" w:cs="Times New Roman"/>
                <w:sz w:val="24"/>
                <w:szCs w:val="24"/>
              </w:rPr>
            </w:pPr>
            <w:r w:rsidRPr="00B652EB">
              <w:rPr>
                <w:rFonts w:ascii="Times New Roman" w:hAnsi="Times New Roman" w:cs="Times New Roman"/>
                <w:sz w:val="24"/>
                <w:szCs w:val="24"/>
              </w:rPr>
              <w:t>Havacılık Müh</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 xml:space="preserve"> Uçak Müh., Havacılık ve Uzay Müh., Uzay Müh., Kontrol Müh.,  Bilgisayar Müh., Elektrik-Elektronik Müh., Elektronik Müh., Elektronik ve Haberleşme Müh., Kontrol Müh., Endüstri Müh.</w:t>
            </w:r>
            <w:r w:rsidR="0034786C" w:rsidRPr="00B652EB">
              <w:rPr>
                <w:rFonts w:ascii="Times New Roman" w:hAnsi="Times New Roman" w:cs="Times New Roman"/>
                <w:sz w:val="24"/>
                <w:szCs w:val="24"/>
              </w:rPr>
              <w:t>, Makine Müh.,</w:t>
            </w:r>
          </w:p>
        </w:tc>
        <w:tc>
          <w:tcPr>
            <w:tcW w:w="127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0F39E4">
            <w:pPr>
              <w:pStyle w:val="NormalWeb"/>
              <w:spacing w:before="0" w:beforeAutospacing="0" w:after="0" w:afterAutospacing="0"/>
              <w:jc w:val="center"/>
              <w:textAlignment w:val="baseline"/>
            </w:pPr>
            <w:r w:rsidRPr="00B652EB">
              <w:rPr>
                <w:bCs/>
                <w:kern w:val="24"/>
              </w:rPr>
              <w:t xml:space="preserve">65 </w:t>
            </w:r>
          </w:p>
          <w:p w:rsidR="000F39E4" w:rsidRPr="00B652EB" w:rsidRDefault="000F39E4">
            <w:pPr>
              <w:pStyle w:val="NormalWeb"/>
              <w:spacing w:before="0" w:beforeAutospacing="0" w:after="0" w:afterAutospacing="0"/>
              <w:jc w:val="center"/>
              <w:textAlignment w:val="baseline"/>
              <w:rPr>
                <w:bCs/>
                <w:kern w:val="24"/>
              </w:rPr>
            </w:pPr>
            <w:r w:rsidRPr="00B652EB">
              <w:t>SAYISAL</w:t>
            </w:r>
          </w:p>
        </w:tc>
        <w:tc>
          <w:tcPr>
            <w:tcW w:w="127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342E25">
            <w:pPr>
              <w:pStyle w:val="NormalWeb"/>
              <w:spacing w:before="0" w:beforeAutospacing="0" w:after="0" w:afterAutospacing="0"/>
              <w:jc w:val="center"/>
              <w:textAlignment w:val="baseline"/>
            </w:pPr>
            <w:r w:rsidRPr="00B652EB">
              <w:rPr>
                <w:bCs/>
                <w:kern w:val="24"/>
              </w:rPr>
              <w:t>55</w:t>
            </w:r>
          </w:p>
        </w:tc>
        <w:tc>
          <w:tcPr>
            <w:tcW w:w="1134"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rsidR="000F39E4" w:rsidRPr="00B652EB" w:rsidRDefault="00342E25">
            <w:pPr>
              <w:pStyle w:val="NormalWeb"/>
              <w:spacing w:before="0" w:beforeAutospacing="0" w:after="0" w:afterAutospacing="0"/>
              <w:jc w:val="center"/>
              <w:textAlignment w:val="baseline"/>
            </w:pPr>
            <w:r w:rsidRPr="00B652EB">
              <w:rPr>
                <w:bCs/>
                <w:kern w:val="24"/>
              </w:rPr>
              <w:t>55</w:t>
            </w:r>
          </w:p>
        </w:tc>
      </w:tr>
    </w:tbl>
    <w:p w:rsidR="00B7135A" w:rsidRPr="00B652EB" w:rsidRDefault="000F39E4" w:rsidP="00AB5092">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 Başvuran adayların lisans veya yüksek lisans mezuniyet alanları yukarıda verilen tablodakinden farklı ise kararı Enstitü Kurulu verecektir.</w:t>
      </w:r>
    </w:p>
    <w:p w:rsidR="000F39E4" w:rsidRPr="00B652EB" w:rsidRDefault="000F39E4" w:rsidP="000F39E4">
      <w:pPr>
        <w:pStyle w:val="GvdeMetni"/>
        <w:tabs>
          <w:tab w:val="clear" w:pos="284"/>
          <w:tab w:val="clear" w:pos="851"/>
          <w:tab w:val="clear" w:pos="1418"/>
          <w:tab w:val="clear" w:pos="1985"/>
          <w:tab w:val="left" w:pos="2268"/>
        </w:tabs>
        <w:spacing w:after="240"/>
        <w:jc w:val="left"/>
        <w:rPr>
          <w:rFonts w:ascii="Times New Roman" w:hAnsi="Times New Roman"/>
          <w:b/>
          <w:sz w:val="24"/>
          <w:szCs w:val="24"/>
        </w:rPr>
      </w:pPr>
      <w:r w:rsidRPr="00B652EB">
        <w:rPr>
          <w:rFonts w:ascii="Times New Roman" w:hAnsi="Times New Roman"/>
          <w:sz w:val="24"/>
          <w:szCs w:val="24"/>
        </w:rPr>
        <w:t xml:space="preserve"> </w:t>
      </w:r>
      <w:r w:rsidRPr="00B652EB">
        <w:rPr>
          <w:rFonts w:ascii="Times New Roman" w:hAnsi="Times New Roman"/>
          <w:sz w:val="24"/>
          <w:szCs w:val="24"/>
        </w:rPr>
        <w:tab/>
      </w:r>
      <w:proofErr w:type="gramStart"/>
      <w:r w:rsidRPr="00B652EB">
        <w:rPr>
          <w:rFonts w:ascii="Times New Roman" w:hAnsi="Times New Roman"/>
          <w:b/>
          <w:bCs/>
          <w:sz w:val="24"/>
          <w:szCs w:val="24"/>
        </w:rPr>
        <w:t>b</w:t>
      </w:r>
      <w:proofErr w:type="gramEnd"/>
      <w:r w:rsidRPr="00B652EB">
        <w:rPr>
          <w:rFonts w:ascii="Times New Roman" w:hAnsi="Times New Roman"/>
          <w:b/>
          <w:bCs/>
          <w:sz w:val="24"/>
          <w:szCs w:val="24"/>
        </w:rPr>
        <w:t>.</w:t>
      </w:r>
      <w:r w:rsidRPr="00B652EB">
        <w:rPr>
          <w:rFonts w:ascii="Times New Roman" w:hAnsi="Times New Roman"/>
          <w:b/>
          <w:bCs/>
          <w:sz w:val="24"/>
          <w:szCs w:val="24"/>
        </w:rPr>
        <w:tab/>
        <w:t>Yabancı uyruklu adaylar: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proofErr w:type="gramStart"/>
      <w:r w:rsidRPr="00B652EB">
        <w:rPr>
          <w:rFonts w:ascii="Times New Roman" w:hAnsi="Times New Roman"/>
          <w:sz w:val="24"/>
          <w:szCs w:val="24"/>
        </w:rPr>
        <w:t>(1)</w:t>
      </w:r>
      <w:r w:rsidRPr="00B652EB">
        <w:rPr>
          <w:rFonts w:ascii="Times New Roman" w:hAnsi="Times New Roman"/>
          <w:sz w:val="24"/>
          <w:szCs w:val="24"/>
        </w:rPr>
        <w:tab/>
        <w:t>Başvuru yapılabilecek fakülte ve/veya bölümler ile yurt dışı muadilleri sütununda belirtilen bölümlerden alınmış tezli yüksek lisans derecesine sahip olmak (</w:t>
      </w:r>
      <w:r w:rsidRPr="00B652EB">
        <w:rPr>
          <w:rFonts w:ascii="Times New Roman" w:eastAsia="Arial Unicode MS" w:hAnsi="Times New Roman"/>
          <w:sz w:val="24"/>
          <w:szCs w:val="24"/>
        </w:rPr>
        <w:t xml:space="preserve">Yükseköğretim Kurulu tarafından tanınan yabancı yükseköğretim kurumlarından mezun veya mezun olma durumunda olan adayların başvuruları kabul edilecektir, </w:t>
      </w:r>
      <w:r w:rsidRPr="00B652EB">
        <w:rPr>
          <w:rFonts w:ascii="Times New Roman" w:hAnsi="Times New Roman"/>
          <w:sz w:val="24"/>
          <w:szCs w:val="24"/>
        </w:rPr>
        <w:t>Yüksek lisans mezuniyet ortalamasının 4.00 tam kredi üzerinden 2.80 ve üzeri, 100’lük sistemde 72 puan ve üzeri olması gerekmektedir),</w:t>
      </w:r>
      <w:proofErr w:type="gramEnd"/>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proofErr w:type="gramStart"/>
      <w:r w:rsidRPr="00B652EB">
        <w:rPr>
          <w:rFonts w:ascii="Times New Roman" w:hAnsi="Times New Roman"/>
          <w:sz w:val="24"/>
          <w:szCs w:val="24"/>
        </w:rPr>
        <w:t>(2)</w:t>
      </w:r>
      <w:r w:rsidRPr="00B652EB">
        <w:rPr>
          <w:rFonts w:ascii="Times New Roman" w:hAnsi="Times New Roman"/>
          <w:sz w:val="24"/>
          <w:szCs w:val="24"/>
        </w:rPr>
        <w:tab/>
        <w:t xml:space="preserve">Başvuru tarihi itibarıyla </w:t>
      </w:r>
      <w:r w:rsidRPr="00B652EB">
        <w:rPr>
          <w:rFonts w:ascii="Times New Roman" w:hAnsi="Times New Roman"/>
          <w:sz w:val="24"/>
          <w:szCs w:val="24"/>
          <w:u w:val="single"/>
        </w:rPr>
        <w:t>son beş yıl</w:t>
      </w:r>
      <w:r w:rsidRPr="00B652EB">
        <w:rPr>
          <w:rFonts w:ascii="Times New Roman" w:hAnsi="Times New Roman"/>
          <w:sz w:val="24"/>
          <w:szCs w:val="24"/>
        </w:rPr>
        <w:t xml:space="preserve"> içerisinde alınmış olmak kaydıyla aşağıda belirtilen ALES, GRE veya GMAT puanlarından birini almış olmak (Geçmiş yıllarda söz konusu sınavdan alınan puanların geçerlilik süresi, sınav sonuç belgesi üzerinde geçerlilik süresi belirtilen lisansüstü eğitime giriş sınavları hariç, sonuçların açıklandığı tarihten itibaren üç yıldan beş yıla uzatılmıştır.)</w:t>
      </w:r>
      <w:proofErr w:type="gramEnd"/>
    </w:p>
    <w:tbl>
      <w:tblPr>
        <w:tblW w:w="8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2141"/>
        <w:gridCol w:w="2141"/>
        <w:gridCol w:w="2267"/>
      </w:tblGrid>
      <w:tr w:rsidR="000F39E4" w:rsidRPr="00B652EB" w:rsidTr="000F39E4">
        <w:trPr>
          <w:cantSplit/>
          <w:trHeight w:val="349"/>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ALES</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GRE (Eski Sistem)</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GRE (Yeni Sistem)</w:t>
            </w:r>
          </w:p>
        </w:tc>
        <w:tc>
          <w:tcPr>
            <w:tcW w:w="2267"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GMAT</w:t>
            </w:r>
          </w:p>
        </w:tc>
      </w:tr>
      <w:tr w:rsidR="000F39E4" w:rsidRPr="00B652EB" w:rsidTr="000F39E4">
        <w:trPr>
          <w:cantSplit/>
          <w:trHeight w:val="412"/>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 xml:space="preserve">65 </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652</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151</w:t>
            </w:r>
          </w:p>
        </w:tc>
        <w:tc>
          <w:tcPr>
            <w:tcW w:w="2267"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480</w:t>
            </w:r>
          </w:p>
        </w:tc>
      </w:tr>
    </w:tbl>
    <w:p w:rsidR="000F39E4" w:rsidRPr="00B652EB" w:rsidRDefault="000F39E4" w:rsidP="000F39E4">
      <w:pPr>
        <w:pStyle w:val="GvdeMetni"/>
        <w:tabs>
          <w:tab w:val="clear" w:pos="284"/>
          <w:tab w:val="clear" w:pos="851"/>
          <w:tab w:val="clear" w:pos="1418"/>
          <w:tab w:val="clear" w:pos="1985"/>
          <w:tab w:val="left" w:pos="2268"/>
        </w:tabs>
        <w:spacing w:before="240"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proofErr w:type="gramStart"/>
      <w:r w:rsidRPr="00B652EB">
        <w:rPr>
          <w:rFonts w:ascii="Times New Roman" w:hAnsi="Times New Roman"/>
          <w:sz w:val="24"/>
          <w:szCs w:val="24"/>
        </w:rPr>
        <w:t>(3)</w:t>
      </w:r>
      <w:r w:rsidRPr="00B652EB">
        <w:rPr>
          <w:rFonts w:ascii="Times New Roman" w:hAnsi="Times New Roman"/>
          <w:sz w:val="24"/>
          <w:szCs w:val="24"/>
        </w:rPr>
        <w:tab/>
        <w:t xml:space="preserve">Ana dilleri dışında </w:t>
      </w:r>
      <w:proofErr w:type="spellStart"/>
      <w:r w:rsidRPr="00B652EB">
        <w:rPr>
          <w:rFonts w:ascii="Times New Roman" w:hAnsi="Times New Roman"/>
          <w:sz w:val="24"/>
          <w:szCs w:val="24"/>
        </w:rPr>
        <w:t>İngilizce’den</w:t>
      </w:r>
      <w:proofErr w:type="spellEnd"/>
      <w:r w:rsidRPr="00B652EB">
        <w:rPr>
          <w:rFonts w:ascii="Times New Roman" w:hAnsi="Times New Roman"/>
          <w:sz w:val="24"/>
          <w:szCs w:val="24"/>
        </w:rPr>
        <w:t xml:space="preserve"> başvuru tarihi itibarıyla </w:t>
      </w:r>
      <w:r w:rsidRPr="00B652EB">
        <w:rPr>
          <w:rFonts w:ascii="Times New Roman" w:hAnsi="Times New Roman"/>
          <w:sz w:val="24"/>
          <w:szCs w:val="24"/>
          <w:u w:val="single"/>
        </w:rPr>
        <w:t>son beş yıl</w:t>
      </w:r>
      <w:r w:rsidRPr="00B652EB">
        <w:rPr>
          <w:rFonts w:ascii="Times New Roman" w:hAnsi="Times New Roman"/>
          <w:sz w:val="24"/>
          <w:szCs w:val="24"/>
        </w:rPr>
        <w:t xml:space="preserve"> içerisinde alınmış olmak kaydıyla aşağıda belirtilen yabancı dil sınavı puanlarından birini almış olmak (Geçmiş yıllarda söz konusu sınavdan alınan puanların geçerlilik süresi, sınav sonuç belgesi üzerinde geçerlilik süresi belirtilen yabancı dil sınavları hariç, sonuçların açıklandığı tarihten itibaren üç yıldan beş yıla uzatılmıştır.)  </w:t>
      </w:r>
      <w:proofErr w:type="gramEnd"/>
    </w:p>
    <w:tbl>
      <w:tblPr>
        <w:tblW w:w="6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5"/>
        <w:gridCol w:w="2141"/>
        <w:gridCol w:w="2141"/>
      </w:tblGrid>
      <w:tr w:rsidR="000F39E4" w:rsidRPr="00B652EB" w:rsidTr="000F39E4">
        <w:trPr>
          <w:cantSplit/>
          <w:trHeight w:val="454"/>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YDS/e-YDS ve YÖKDİL</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TOEFL IBT</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clear" w:pos="284"/>
                <w:tab w:val="clear" w:pos="851"/>
                <w:tab w:val="clear" w:pos="1418"/>
                <w:tab w:val="clear" w:pos="1985"/>
                <w:tab w:val="left" w:pos="2268"/>
              </w:tabs>
              <w:jc w:val="center"/>
              <w:rPr>
                <w:rFonts w:ascii="Times New Roman" w:hAnsi="Times New Roman"/>
                <w:b/>
                <w:sz w:val="24"/>
                <w:szCs w:val="24"/>
              </w:rPr>
            </w:pPr>
            <w:r w:rsidRPr="00B652EB">
              <w:rPr>
                <w:rFonts w:ascii="Times New Roman" w:hAnsi="Times New Roman"/>
                <w:b/>
                <w:sz w:val="24"/>
                <w:szCs w:val="24"/>
              </w:rPr>
              <w:t>PTE Akademik</w:t>
            </w:r>
          </w:p>
        </w:tc>
      </w:tr>
      <w:tr w:rsidR="000F39E4" w:rsidRPr="00B652EB" w:rsidTr="000F39E4">
        <w:trPr>
          <w:cantSplit/>
          <w:trHeight w:val="400"/>
          <w:jc w:val="center"/>
        </w:trPr>
        <w:tc>
          <w:tcPr>
            <w:tcW w:w="203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342E25">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55</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342E25">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66</w:t>
            </w:r>
          </w:p>
        </w:tc>
        <w:tc>
          <w:tcPr>
            <w:tcW w:w="214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342E25">
            <w:pPr>
              <w:pStyle w:val="GvdeMetni"/>
              <w:tabs>
                <w:tab w:val="clear" w:pos="284"/>
                <w:tab w:val="clear" w:pos="851"/>
                <w:tab w:val="clear" w:pos="1418"/>
                <w:tab w:val="clear" w:pos="1985"/>
                <w:tab w:val="left" w:pos="2268"/>
              </w:tabs>
              <w:jc w:val="center"/>
              <w:rPr>
                <w:rFonts w:ascii="Times New Roman" w:hAnsi="Times New Roman"/>
                <w:sz w:val="24"/>
                <w:szCs w:val="24"/>
              </w:rPr>
            </w:pPr>
            <w:r w:rsidRPr="00B652EB">
              <w:rPr>
                <w:rFonts w:ascii="Times New Roman" w:hAnsi="Times New Roman"/>
                <w:sz w:val="24"/>
                <w:szCs w:val="24"/>
              </w:rPr>
              <w:t>50</w:t>
            </w:r>
          </w:p>
        </w:tc>
      </w:tr>
    </w:tbl>
    <w:p w:rsidR="000F39E4" w:rsidRPr="00B652EB" w:rsidRDefault="000F39E4" w:rsidP="000F39E4">
      <w:pPr>
        <w:pStyle w:val="GvdeMetni"/>
        <w:tabs>
          <w:tab w:val="clear" w:pos="284"/>
          <w:tab w:val="clear" w:pos="851"/>
          <w:tab w:val="clear" w:pos="1418"/>
          <w:tab w:val="clear" w:pos="1985"/>
          <w:tab w:val="left" w:pos="2268"/>
        </w:tabs>
        <w:spacing w:before="240"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(4)</w:t>
      </w:r>
      <w:r w:rsidRPr="00B652EB">
        <w:rPr>
          <w:rFonts w:ascii="Times New Roman" w:hAnsi="Times New Roman"/>
          <w:sz w:val="24"/>
          <w:szCs w:val="24"/>
        </w:rPr>
        <w:tab/>
        <w:t>Öğrenimi takip edebi</w:t>
      </w:r>
      <w:r w:rsidR="003A767F" w:rsidRPr="00B652EB">
        <w:rPr>
          <w:rFonts w:ascii="Times New Roman" w:hAnsi="Times New Roman"/>
          <w:sz w:val="24"/>
          <w:szCs w:val="24"/>
        </w:rPr>
        <w:t xml:space="preserve">lecek düzeyde Türkçe bilgisine </w:t>
      </w:r>
      <w:r w:rsidR="00746977" w:rsidRPr="00B652EB">
        <w:rPr>
          <w:rFonts w:ascii="Times New Roman" w:hAnsi="Times New Roman"/>
          <w:sz w:val="24"/>
          <w:szCs w:val="24"/>
        </w:rPr>
        <w:t>(en az 60 puan</w:t>
      </w:r>
      <w:r w:rsidR="008E656C" w:rsidRPr="00B652EB">
        <w:rPr>
          <w:rFonts w:ascii="Times New Roman" w:hAnsi="Times New Roman"/>
          <w:sz w:val="24"/>
          <w:szCs w:val="24"/>
        </w:rPr>
        <w:t>-B1 ve üzeri</w:t>
      </w:r>
      <w:r w:rsidR="00746977" w:rsidRPr="00B652EB">
        <w:rPr>
          <w:rFonts w:ascii="Times New Roman" w:hAnsi="Times New Roman"/>
          <w:sz w:val="24"/>
          <w:szCs w:val="24"/>
        </w:rPr>
        <w:t>)</w:t>
      </w:r>
      <w:r w:rsidRPr="00B652EB">
        <w:rPr>
          <w:rFonts w:ascii="Times New Roman" w:hAnsi="Times New Roman"/>
          <w:sz w:val="24"/>
          <w:szCs w:val="24"/>
        </w:rPr>
        <w:t xml:space="preserve"> sahip olmak (TÖMER’den doğrulama koduna sahip ve sorgulanabilir sertifika ibraz etmek gerekmektedir - KKTC uyruklu adaylar ile lisans/yüksek lisans öğrenimini Türkçe almış olmak şartıyla Türkiye’deki yükseköğretim kurumlarında tamamlayanlarda bu şart aranmaz).</w:t>
      </w:r>
    </w:p>
    <w:p w:rsidR="000F39E4" w:rsidRPr="00B652EB" w:rsidRDefault="000F39E4" w:rsidP="000F39E4">
      <w:pPr>
        <w:pStyle w:val="GvdeMetni"/>
        <w:tabs>
          <w:tab w:val="left" w:pos="2268"/>
        </w:tabs>
        <w:rPr>
          <w:rFonts w:ascii="Times New Roman" w:hAnsi="Times New Roman"/>
          <w:b/>
          <w:bCs/>
          <w:sz w:val="24"/>
          <w:szCs w:val="24"/>
        </w:rPr>
      </w:pPr>
      <w:r w:rsidRPr="00B652EB">
        <w:rPr>
          <w:rFonts w:ascii="Times New Roman" w:hAnsi="Times New Roman"/>
          <w:b/>
          <w:bCs/>
          <w:sz w:val="24"/>
          <w:szCs w:val="24"/>
        </w:rPr>
        <w:t>4.</w:t>
      </w:r>
      <w:r w:rsidRPr="00B652EB">
        <w:rPr>
          <w:rFonts w:ascii="Times New Roman" w:hAnsi="Times New Roman"/>
          <w:b/>
          <w:bCs/>
          <w:sz w:val="24"/>
          <w:szCs w:val="24"/>
        </w:rPr>
        <w:tab/>
        <w:t>BAŞVURU SIRASINDA İBRAZ EDİLECEK BELGELER:</w:t>
      </w:r>
    </w:p>
    <w:p w:rsidR="000F39E4" w:rsidRPr="00B652EB" w:rsidRDefault="000F39E4" w:rsidP="000F39E4">
      <w:pPr>
        <w:pStyle w:val="GvdeMetni"/>
        <w:tabs>
          <w:tab w:val="left" w:pos="2268"/>
        </w:tabs>
        <w:rPr>
          <w:rFonts w:ascii="Times New Roman" w:hAnsi="Times New Roman"/>
          <w:bCs/>
          <w:sz w:val="24"/>
          <w:szCs w:val="24"/>
        </w:rPr>
      </w:pP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b/>
          <w:sz w:val="24"/>
          <w:szCs w:val="24"/>
        </w:rPr>
      </w:pPr>
      <w:r w:rsidRPr="00B652EB">
        <w:rPr>
          <w:rFonts w:ascii="Times New Roman" w:hAnsi="Times New Roman"/>
          <w:sz w:val="24"/>
          <w:szCs w:val="24"/>
        </w:rPr>
        <w:tab/>
      </w:r>
      <w:proofErr w:type="gramStart"/>
      <w:r w:rsidRPr="00B652EB">
        <w:rPr>
          <w:rFonts w:ascii="Times New Roman" w:hAnsi="Times New Roman"/>
          <w:b/>
          <w:bCs/>
          <w:sz w:val="24"/>
          <w:szCs w:val="24"/>
        </w:rPr>
        <w:t>a</w:t>
      </w:r>
      <w:proofErr w:type="gramEnd"/>
      <w:r w:rsidRPr="00B652EB">
        <w:rPr>
          <w:rFonts w:ascii="Times New Roman" w:hAnsi="Times New Roman"/>
          <w:b/>
          <w:bCs/>
          <w:sz w:val="24"/>
          <w:szCs w:val="24"/>
        </w:rPr>
        <w:t>.</w:t>
      </w:r>
      <w:r w:rsidRPr="00B652EB">
        <w:rPr>
          <w:rFonts w:ascii="Times New Roman" w:hAnsi="Times New Roman"/>
          <w:b/>
          <w:bCs/>
          <w:sz w:val="24"/>
          <w:szCs w:val="24"/>
        </w:rPr>
        <w:tab/>
        <w:t>Türkiye Cumhuriyeti vatandaşı adaylar: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(1)</w:t>
      </w:r>
      <w:r w:rsidRPr="00B652EB">
        <w:rPr>
          <w:rFonts w:ascii="Times New Roman" w:hAnsi="Times New Roman"/>
          <w:sz w:val="24"/>
          <w:szCs w:val="24"/>
        </w:rPr>
        <w:tab/>
      </w:r>
      <w:hyperlink r:id="rId11" w:history="1">
        <w:r w:rsidRPr="00B652EB">
          <w:rPr>
            <w:rStyle w:val="Kpr"/>
            <w:rFonts w:ascii="Times New Roman" w:hAnsi="Times New Roman"/>
            <w:sz w:val="24"/>
            <w:szCs w:val="24"/>
          </w:rPr>
          <w:t>Başvuru Dilekçesi,</w:t>
        </w:r>
      </w:hyperlink>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(2)</w:t>
      </w:r>
      <w:r w:rsidRPr="00B652EB">
        <w:rPr>
          <w:rFonts w:ascii="Times New Roman" w:hAnsi="Times New Roman"/>
          <w:sz w:val="24"/>
          <w:szCs w:val="24"/>
        </w:rPr>
        <w:tab/>
        <w:t>Özgeçmiş (yüksek lisans öğrenimi için başvuran adaylar, birisi mutlaka öğretim üyesi olmak kaydıyla iki referans isim ve iletişim bilgilerini (e-posta, telefon) ekleyeceklerdir),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(3)</w:t>
      </w:r>
      <w:r w:rsidRPr="00B652EB">
        <w:rPr>
          <w:rFonts w:ascii="Times New Roman" w:hAnsi="Times New Roman"/>
          <w:sz w:val="24"/>
          <w:szCs w:val="24"/>
        </w:rPr>
        <w:tab/>
        <w:t xml:space="preserve">Doktora öğrenimi için başvuran adaylar için </w:t>
      </w:r>
      <w:hyperlink r:id="rId12" w:history="1">
        <w:r w:rsidRPr="00B652EB">
          <w:rPr>
            <w:rStyle w:val="Kpr"/>
            <w:rFonts w:ascii="Times New Roman" w:hAnsi="Times New Roman"/>
            <w:sz w:val="24"/>
            <w:szCs w:val="24"/>
          </w:rPr>
          <w:t>Referans Mektubu</w:t>
        </w:r>
      </w:hyperlink>
      <w:r w:rsidRPr="00B652EB">
        <w:rPr>
          <w:rFonts w:ascii="Times New Roman" w:hAnsi="Times New Roman"/>
          <w:sz w:val="24"/>
          <w:szCs w:val="24"/>
        </w:rPr>
        <w:t xml:space="preserve"> (başvurularda adaylar en az iki referans mektubu getirirler, çalışan </w:t>
      </w:r>
      <w:r w:rsidR="009B1F29" w:rsidRPr="00B652EB">
        <w:rPr>
          <w:rFonts w:ascii="Times New Roman" w:hAnsi="Times New Roman"/>
          <w:sz w:val="24"/>
          <w:szCs w:val="24"/>
        </w:rPr>
        <w:t>adaylar</w:t>
      </w:r>
      <w:r w:rsidRPr="00B652EB">
        <w:rPr>
          <w:rFonts w:ascii="Times New Roman" w:hAnsi="Times New Roman"/>
          <w:sz w:val="24"/>
          <w:szCs w:val="24"/>
        </w:rPr>
        <w:t xml:space="preserve"> için referans mektuplarından birisi mutlaka öğretim üyesinden diğeri ise ilk amirden alınır</w:t>
      </w:r>
      <w:r w:rsidR="003C3444" w:rsidRPr="00B652EB">
        <w:rPr>
          <w:rFonts w:ascii="Times New Roman" w:hAnsi="Times New Roman"/>
          <w:sz w:val="24"/>
          <w:szCs w:val="24"/>
        </w:rPr>
        <w:t>.</w:t>
      </w:r>
      <w:r w:rsidRPr="00B652EB">
        <w:rPr>
          <w:rFonts w:ascii="Times New Roman" w:hAnsi="Times New Roman"/>
          <w:sz w:val="24"/>
          <w:szCs w:val="24"/>
        </w:rPr>
        <w:t>),</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(4)</w:t>
      </w:r>
      <w:r w:rsidRPr="00B652EB">
        <w:rPr>
          <w:rFonts w:ascii="Times New Roman" w:hAnsi="Times New Roman"/>
          <w:sz w:val="24"/>
          <w:szCs w:val="24"/>
        </w:rPr>
        <w:tab/>
      </w:r>
      <w:hyperlink r:id="rId13" w:history="1">
        <w:r w:rsidRPr="00B652EB">
          <w:rPr>
            <w:rStyle w:val="Kpr"/>
            <w:rFonts w:ascii="Times New Roman" w:hAnsi="Times New Roman"/>
            <w:sz w:val="24"/>
            <w:szCs w:val="24"/>
          </w:rPr>
          <w:t>Niyet Mektubu,</w:t>
        </w:r>
      </w:hyperlink>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(5)</w:t>
      </w:r>
      <w:r w:rsidRPr="00B652EB">
        <w:rPr>
          <w:rFonts w:ascii="Times New Roman" w:hAnsi="Times New Roman"/>
          <w:sz w:val="24"/>
          <w:szCs w:val="24"/>
        </w:rPr>
        <w:tab/>
        <w:t>Yüksek lisans öğrenimi için başvuran adayların lisans, doktora öğrenimi için başvuran adayların lisans ve yüksek lisans not durum belgesinin aslı ve fotokopisi (transkript) “Yabancı bir yükseköğretim kurumu mezunu olan adayların, öğrenim gördükleri kurumun Yükseköğretim Kurulunca tanındığını belgelemesi gerekmektedir”,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(6)</w:t>
      </w:r>
      <w:r w:rsidRPr="00B652EB">
        <w:rPr>
          <w:rFonts w:ascii="Times New Roman" w:hAnsi="Times New Roman"/>
          <w:sz w:val="24"/>
          <w:szCs w:val="24"/>
        </w:rPr>
        <w:tab/>
        <w:t>Lisans ve/veya yüksek lisans öğrenimi gördüğü yükseköğretim kurumunda disiplin cezası almadığına, almış ise cezaların içeriğine dair onaylı belge (transkriptlerinde disiplin cezası almadığına dair ibare bulunan adaylardan istenmeyecektir),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(7)</w:t>
      </w:r>
      <w:r w:rsidRPr="00B652EB">
        <w:rPr>
          <w:rFonts w:ascii="Times New Roman" w:hAnsi="Times New Roman"/>
          <w:sz w:val="24"/>
          <w:szCs w:val="24"/>
        </w:rPr>
        <w:tab/>
        <w:t>Doktora öğrenimi için başvuran adayların yüksek lisans bitirme tezinin bir sureti,</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(8)</w:t>
      </w:r>
      <w:r w:rsidRPr="00B652EB">
        <w:rPr>
          <w:rFonts w:ascii="Times New Roman" w:hAnsi="Times New Roman"/>
          <w:sz w:val="24"/>
          <w:szCs w:val="24"/>
        </w:rPr>
        <w:tab/>
        <w:t xml:space="preserve">Tezsiz yüksek lisans programları haricindeki diğer programlara başvuruda bulunan adaylar için başvuru tarihi itibarıyla </w:t>
      </w:r>
      <w:r w:rsidRPr="00B652EB">
        <w:rPr>
          <w:rFonts w:ascii="Times New Roman" w:hAnsi="Times New Roman"/>
          <w:sz w:val="24"/>
          <w:szCs w:val="24"/>
          <w:u w:val="single"/>
        </w:rPr>
        <w:t>son beş yıl</w:t>
      </w:r>
      <w:r w:rsidRPr="00B652EB">
        <w:rPr>
          <w:rFonts w:ascii="Times New Roman" w:hAnsi="Times New Roman"/>
          <w:sz w:val="24"/>
          <w:szCs w:val="24"/>
        </w:rPr>
        <w:t xml:space="preserve"> içerisinde alınmış olmak şartıyla YDS, YÖKDİL veya muadili sınav sonuç belgesi</w:t>
      </w:r>
      <w:r w:rsidR="003C5ED6" w:rsidRPr="00B652EB">
        <w:rPr>
          <w:rFonts w:ascii="Times New Roman" w:hAnsi="Times New Roman"/>
          <w:sz w:val="24"/>
          <w:szCs w:val="24"/>
        </w:rPr>
        <w:t>,</w:t>
      </w:r>
      <w:r w:rsidRPr="00B652EB">
        <w:rPr>
          <w:rFonts w:ascii="Times New Roman" w:hAnsi="Times New Roman"/>
          <w:sz w:val="24"/>
          <w:szCs w:val="24"/>
        </w:rPr>
        <w:t xml:space="preserve"> </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(9)</w:t>
      </w:r>
      <w:r w:rsidRPr="00B652EB">
        <w:rPr>
          <w:rFonts w:ascii="Times New Roman" w:hAnsi="Times New Roman"/>
          <w:sz w:val="24"/>
          <w:szCs w:val="24"/>
        </w:rPr>
        <w:tab/>
        <w:t xml:space="preserve">Tezsiz yüksek lisans programları haricindeki diğer programlara başvuruda bulunan adaylar için başvuru tarihi itibarıyla </w:t>
      </w:r>
      <w:r w:rsidRPr="00B652EB">
        <w:rPr>
          <w:rFonts w:ascii="Times New Roman" w:hAnsi="Times New Roman"/>
          <w:sz w:val="24"/>
          <w:szCs w:val="24"/>
          <w:u w:val="single"/>
        </w:rPr>
        <w:t>son beş yıl</w:t>
      </w:r>
      <w:r w:rsidRPr="00B652EB">
        <w:rPr>
          <w:rFonts w:ascii="Times New Roman" w:hAnsi="Times New Roman"/>
          <w:sz w:val="24"/>
          <w:szCs w:val="24"/>
        </w:rPr>
        <w:t xml:space="preserve"> içerisinde alınmış olmak şartıyla ALES sonuç belgesi,</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(10)</w:t>
      </w:r>
      <w:r w:rsidRPr="00B652EB">
        <w:rPr>
          <w:rFonts w:ascii="Times New Roman" w:hAnsi="Times New Roman"/>
          <w:sz w:val="24"/>
          <w:szCs w:val="24"/>
        </w:rPr>
        <w:tab/>
        <w:t>Erkek adaylar için askerlik durumunu gösterir belge (e-devletten alınmış doğrulama koduna sahip ve sorgulanabilir belge ibraz edilebilir),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(11)</w:t>
      </w:r>
      <w:r w:rsidRPr="00B652EB">
        <w:rPr>
          <w:rFonts w:ascii="Times New Roman" w:hAnsi="Times New Roman"/>
          <w:sz w:val="24"/>
          <w:szCs w:val="24"/>
        </w:rPr>
        <w:tab/>
        <w:t>Nüfus cüzdanı fotokopisi veya e-devletten doğrulanmış sureti (kendi nam ve hesabına başvuruda bulunan TSK personeli nüfus cüzdanı fotokopisi ile birlikte askerî kimlik kartı fotokopisini de ibraz ederler)</w:t>
      </w:r>
      <w:r w:rsidR="00DB4BCD" w:rsidRPr="00B652EB">
        <w:rPr>
          <w:rFonts w:ascii="Times New Roman" w:hAnsi="Times New Roman"/>
          <w:sz w:val="24"/>
          <w:szCs w:val="24"/>
        </w:rPr>
        <w:t>,</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(12)</w:t>
      </w:r>
      <w:r w:rsidRPr="00B652EB">
        <w:rPr>
          <w:rFonts w:ascii="Times New Roman" w:hAnsi="Times New Roman"/>
          <w:sz w:val="24"/>
          <w:szCs w:val="24"/>
        </w:rPr>
        <w:tab/>
        <w:t>So</w:t>
      </w:r>
      <w:r w:rsidR="00772C77" w:rsidRPr="00B652EB">
        <w:rPr>
          <w:rFonts w:ascii="Times New Roman" w:hAnsi="Times New Roman"/>
          <w:sz w:val="24"/>
          <w:szCs w:val="24"/>
        </w:rPr>
        <w:t xml:space="preserve">n üç ay içerisinde çekilmiş 4,5 </w:t>
      </w:r>
      <w:r w:rsidRPr="00B652EB">
        <w:rPr>
          <w:rFonts w:ascii="Times New Roman" w:hAnsi="Times New Roman"/>
          <w:sz w:val="24"/>
          <w:szCs w:val="24"/>
        </w:rPr>
        <w:t>X</w:t>
      </w:r>
      <w:r w:rsidR="00772C77" w:rsidRPr="00B652EB">
        <w:rPr>
          <w:rFonts w:ascii="Times New Roman" w:hAnsi="Times New Roman"/>
          <w:sz w:val="24"/>
          <w:szCs w:val="24"/>
        </w:rPr>
        <w:t xml:space="preserve"> </w:t>
      </w:r>
      <w:r w:rsidRPr="00B652EB">
        <w:rPr>
          <w:rFonts w:ascii="Times New Roman" w:hAnsi="Times New Roman"/>
          <w:sz w:val="24"/>
          <w:szCs w:val="24"/>
        </w:rPr>
        <w:t xml:space="preserve">6 cm. ebatlarında 2 adet renkli vesikalık fotoğraf ve </w:t>
      </w:r>
      <w:r w:rsidR="006A29F0" w:rsidRPr="00B652EB">
        <w:rPr>
          <w:rFonts w:ascii="Times New Roman" w:hAnsi="Times New Roman"/>
          <w:sz w:val="24"/>
          <w:szCs w:val="24"/>
        </w:rPr>
        <w:t xml:space="preserve">CD içerisinde </w:t>
      </w:r>
      <w:r w:rsidRPr="00B652EB">
        <w:rPr>
          <w:rFonts w:ascii="Times New Roman" w:hAnsi="Times New Roman"/>
          <w:sz w:val="24"/>
          <w:szCs w:val="24"/>
        </w:rPr>
        <w:t>elektronik kopyası.</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b/>
          <w:sz w:val="24"/>
          <w:szCs w:val="24"/>
        </w:rPr>
      </w:pPr>
      <w:r w:rsidRPr="00B652EB">
        <w:rPr>
          <w:rFonts w:ascii="Times New Roman" w:hAnsi="Times New Roman"/>
          <w:sz w:val="24"/>
          <w:szCs w:val="24"/>
        </w:rPr>
        <w:tab/>
      </w:r>
      <w:proofErr w:type="gramStart"/>
      <w:r w:rsidRPr="00B652EB">
        <w:rPr>
          <w:rFonts w:ascii="Times New Roman" w:hAnsi="Times New Roman"/>
          <w:b/>
          <w:bCs/>
          <w:sz w:val="24"/>
          <w:szCs w:val="24"/>
        </w:rPr>
        <w:t>b</w:t>
      </w:r>
      <w:proofErr w:type="gramEnd"/>
      <w:r w:rsidRPr="00B652EB">
        <w:rPr>
          <w:rFonts w:ascii="Times New Roman" w:hAnsi="Times New Roman"/>
          <w:b/>
          <w:bCs/>
          <w:sz w:val="24"/>
          <w:szCs w:val="24"/>
        </w:rPr>
        <w:t>.</w:t>
      </w:r>
      <w:r w:rsidRPr="00B652EB">
        <w:rPr>
          <w:rFonts w:ascii="Times New Roman" w:hAnsi="Times New Roman"/>
          <w:b/>
          <w:bCs/>
          <w:sz w:val="24"/>
          <w:szCs w:val="24"/>
        </w:rPr>
        <w:tab/>
        <w:t>Yabancı uyruklu adaylar: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u w:val="single"/>
        </w:rPr>
      </w:pPr>
      <w:r w:rsidRPr="00B652EB">
        <w:rPr>
          <w:rFonts w:ascii="Times New Roman" w:hAnsi="Times New Roman"/>
          <w:sz w:val="24"/>
          <w:szCs w:val="24"/>
        </w:rPr>
        <w:tab/>
      </w:r>
      <w:r w:rsidRPr="00B652EB">
        <w:rPr>
          <w:rFonts w:ascii="Times New Roman" w:hAnsi="Times New Roman"/>
          <w:sz w:val="24"/>
          <w:szCs w:val="24"/>
        </w:rPr>
        <w:tab/>
        <w:t>(1)</w:t>
      </w:r>
      <w:r w:rsidRPr="00B652EB">
        <w:rPr>
          <w:rFonts w:ascii="Times New Roman" w:hAnsi="Times New Roman"/>
          <w:sz w:val="24"/>
          <w:szCs w:val="24"/>
        </w:rPr>
        <w:tab/>
      </w:r>
      <w:hyperlink r:id="rId14" w:history="1">
        <w:r w:rsidRPr="00B652EB">
          <w:rPr>
            <w:rStyle w:val="Kpr"/>
            <w:rFonts w:ascii="Times New Roman" w:hAnsi="Times New Roman"/>
            <w:sz w:val="24"/>
            <w:szCs w:val="24"/>
          </w:rPr>
          <w:t>Başvuru Dilekçesi,</w:t>
        </w:r>
      </w:hyperlink>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(2)</w:t>
      </w:r>
      <w:r w:rsidRPr="00B652EB">
        <w:rPr>
          <w:rFonts w:ascii="Times New Roman" w:hAnsi="Times New Roman"/>
          <w:sz w:val="24"/>
          <w:szCs w:val="24"/>
        </w:rPr>
        <w:tab/>
        <w:t>Özgeçmiş (yüksek lisans öğrenimi için başvuran adaylar, birisi mutlaka öğretim üyesi olmak kaydıyla iki referans isim ve iletişim bilgilerini (e-posta, telefon) ekleyeceklerdir),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(3)</w:t>
      </w:r>
      <w:r w:rsidRPr="00B652EB">
        <w:rPr>
          <w:rFonts w:ascii="Times New Roman" w:hAnsi="Times New Roman"/>
          <w:sz w:val="24"/>
          <w:szCs w:val="24"/>
        </w:rPr>
        <w:tab/>
        <w:t xml:space="preserve">Doktora öğrenimi için başvuran adaylar için </w:t>
      </w:r>
      <w:hyperlink r:id="rId15" w:history="1">
        <w:r w:rsidRPr="00B652EB">
          <w:rPr>
            <w:rStyle w:val="Kpr"/>
            <w:rFonts w:ascii="Times New Roman" w:hAnsi="Times New Roman"/>
            <w:sz w:val="24"/>
            <w:szCs w:val="24"/>
          </w:rPr>
          <w:t>Referans Mektubu</w:t>
        </w:r>
      </w:hyperlink>
      <w:r w:rsidRPr="00B652EB">
        <w:rPr>
          <w:rFonts w:ascii="Times New Roman" w:hAnsi="Times New Roman"/>
          <w:sz w:val="24"/>
          <w:szCs w:val="24"/>
        </w:rPr>
        <w:t xml:space="preserve"> (başvurularda adaylar en az iki referans mektubu getirirler, çalışan personel için referans mektuplarından birisi mutlaka öğretim üyesinden diğeri ise ilk amirden alınır),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(4)</w:t>
      </w:r>
      <w:r w:rsidRPr="00B652EB">
        <w:rPr>
          <w:rFonts w:ascii="Times New Roman" w:hAnsi="Times New Roman"/>
          <w:sz w:val="24"/>
          <w:szCs w:val="24"/>
        </w:rPr>
        <w:tab/>
      </w:r>
      <w:hyperlink r:id="rId16" w:history="1">
        <w:r w:rsidRPr="00B652EB">
          <w:rPr>
            <w:rStyle w:val="Kpr"/>
            <w:rFonts w:ascii="Times New Roman" w:hAnsi="Times New Roman"/>
            <w:sz w:val="24"/>
            <w:szCs w:val="24"/>
          </w:rPr>
          <w:t>Niyet Mektubu,</w:t>
        </w:r>
      </w:hyperlink>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(5)</w:t>
      </w:r>
      <w:r w:rsidRPr="00B652EB">
        <w:rPr>
          <w:rFonts w:ascii="Times New Roman" w:hAnsi="Times New Roman"/>
          <w:sz w:val="24"/>
          <w:szCs w:val="24"/>
        </w:rPr>
        <w:tab/>
        <w:t>Yüksek lisans öğrenimi için başvuran adayların lisans, doktora öğrenimi için başvuran adayların lisans ve yüksek lisans not durum belgesinin aslı ve fotokopisi (transkript) “Yabancı bir yükseköğretim kurumu mezunu olan adayların, öğrenim gördükleri kurumun Yükseköğretim Kurulunca tanındığını belgelemesi gerekmektedir”,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(6)</w:t>
      </w:r>
      <w:r w:rsidRPr="00B652EB">
        <w:rPr>
          <w:rFonts w:ascii="Times New Roman" w:hAnsi="Times New Roman"/>
          <w:sz w:val="24"/>
          <w:szCs w:val="24"/>
        </w:rPr>
        <w:tab/>
        <w:t>Lisans ve/veya yüksek lisans öğrenimi gördüğü yükseköğretim kurumunda disiplin cezası almadığına, almış ise cezaların içeriğine dair onaylı belge (transkriptlerinde disiplin cezası almadığına dair ibare bulunan adaylardan istenmeyecektir),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(7)</w:t>
      </w:r>
      <w:r w:rsidRPr="00B652EB">
        <w:rPr>
          <w:rFonts w:ascii="Times New Roman" w:hAnsi="Times New Roman"/>
          <w:sz w:val="24"/>
          <w:szCs w:val="24"/>
        </w:rPr>
        <w:tab/>
        <w:t>Doktora öğrenimi için başvuran adayların yüksek lisans bitirme tezinin bir sureti,</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(8)</w:t>
      </w:r>
      <w:r w:rsidRPr="00B652EB">
        <w:rPr>
          <w:rFonts w:ascii="Times New Roman" w:hAnsi="Times New Roman"/>
          <w:sz w:val="24"/>
          <w:szCs w:val="24"/>
        </w:rPr>
        <w:tab/>
        <w:t xml:space="preserve">Tezsiz yüksek lisans programları haricindeki diğer programlara başvuruda bulunan adaylar için başvuru tarihi itibarıyla </w:t>
      </w:r>
      <w:r w:rsidRPr="00B652EB">
        <w:rPr>
          <w:rFonts w:ascii="Times New Roman" w:hAnsi="Times New Roman"/>
          <w:sz w:val="24"/>
          <w:szCs w:val="24"/>
          <w:u w:val="single"/>
        </w:rPr>
        <w:t>son beş yıl</w:t>
      </w:r>
      <w:r w:rsidRPr="00B652EB">
        <w:rPr>
          <w:rFonts w:ascii="Times New Roman" w:hAnsi="Times New Roman"/>
          <w:sz w:val="24"/>
          <w:szCs w:val="24"/>
        </w:rPr>
        <w:t xml:space="preserve"> içerisinde alınmış olmak şartıyla ALES, GRE veya GMAT sonuç belgesi, </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(9)</w:t>
      </w:r>
      <w:r w:rsidRPr="00B652EB">
        <w:rPr>
          <w:rFonts w:ascii="Times New Roman" w:hAnsi="Times New Roman"/>
          <w:sz w:val="24"/>
          <w:szCs w:val="24"/>
        </w:rPr>
        <w:tab/>
        <w:t>Öğrenimi takip edebilecek düzeyde Türkçe bilgisine sahip olduğuna dair TÖMER’den alınacak doğrulama koduna sahip ve sorgulanabilir sertifika (KKTC uyruklu adaylar ile lisans/yüksek lisans öğrenimi Türkçe almış olmak şartıyla Türkiye’deki yükseköğretim kurumlarında tamamlayanlarda bu şart aranmaz),</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(10)</w:t>
      </w:r>
      <w:r w:rsidRPr="00B652EB">
        <w:rPr>
          <w:rFonts w:ascii="Times New Roman" w:hAnsi="Times New Roman"/>
          <w:sz w:val="24"/>
          <w:szCs w:val="24"/>
        </w:rPr>
        <w:tab/>
        <w:t xml:space="preserve">Tezsiz yüksek lisans programları haricindeki diğer programlara başvuruda bulunan adaylar için başvuru tarihi itibarıyla </w:t>
      </w:r>
      <w:r w:rsidRPr="00B652EB">
        <w:rPr>
          <w:rFonts w:ascii="Times New Roman" w:hAnsi="Times New Roman"/>
          <w:sz w:val="24"/>
          <w:szCs w:val="24"/>
          <w:u w:val="single"/>
        </w:rPr>
        <w:t>son beş yıl</w:t>
      </w:r>
      <w:r w:rsidR="00451FE9" w:rsidRPr="00B652EB">
        <w:rPr>
          <w:rFonts w:ascii="Times New Roman" w:hAnsi="Times New Roman"/>
          <w:sz w:val="24"/>
          <w:szCs w:val="24"/>
        </w:rPr>
        <w:t xml:space="preserve"> </w:t>
      </w:r>
      <w:r w:rsidRPr="00B652EB">
        <w:rPr>
          <w:rFonts w:ascii="Times New Roman" w:hAnsi="Times New Roman"/>
          <w:sz w:val="24"/>
          <w:szCs w:val="24"/>
        </w:rPr>
        <w:t>içerisinde alınmış olmak şartıyla YDS, YÖKDİL veya muadili sınav sonuç belgesi,</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(11)</w:t>
      </w:r>
      <w:r w:rsidRPr="00B652EB">
        <w:rPr>
          <w:rFonts w:ascii="Times New Roman" w:hAnsi="Times New Roman"/>
          <w:sz w:val="24"/>
          <w:szCs w:val="24"/>
        </w:rPr>
        <w:tab/>
        <w:t>Pasaportun noter tasdikli fotokopisi ve Türkçe çevirisi,</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(12)</w:t>
      </w:r>
      <w:r w:rsidRPr="00B652EB">
        <w:rPr>
          <w:rFonts w:ascii="Times New Roman" w:hAnsi="Times New Roman"/>
          <w:sz w:val="24"/>
          <w:szCs w:val="24"/>
        </w:rPr>
        <w:tab/>
        <w:t xml:space="preserve">Son üç ay içerisinde çekilmiş 4,5 X 6 cm. ebatlarında 2 adet renkli vesikalık fotoğraf ve </w:t>
      </w:r>
      <w:r w:rsidR="00956335" w:rsidRPr="00B652EB">
        <w:rPr>
          <w:rFonts w:ascii="Times New Roman" w:hAnsi="Times New Roman"/>
          <w:sz w:val="24"/>
          <w:szCs w:val="24"/>
        </w:rPr>
        <w:t xml:space="preserve">CD içerisinde </w:t>
      </w:r>
      <w:r w:rsidR="001D25E6" w:rsidRPr="00B652EB">
        <w:rPr>
          <w:rFonts w:ascii="Times New Roman" w:hAnsi="Times New Roman"/>
          <w:sz w:val="24"/>
          <w:szCs w:val="24"/>
        </w:rPr>
        <w:t>elektronik kopyası.</w:t>
      </w:r>
    </w:p>
    <w:p w:rsidR="00BF5AC9"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proofErr w:type="gramStart"/>
      <w:r w:rsidRPr="00B652EB">
        <w:rPr>
          <w:rFonts w:ascii="Times New Roman" w:hAnsi="Times New Roman"/>
          <w:b/>
          <w:bCs/>
          <w:sz w:val="24"/>
          <w:szCs w:val="24"/>
        </w:rPr>
        <w:t>c</w:t>
      </w:r>
      <w:proofErr w:type="gramEnd"/>
      <w:r w:rsidRPr="00B652EB">
        <w:rPr>
          <w:rFonts w:ascii="Times New Roman" w:hAnsi="Times New Roman"/>
          <w:b/>
          <w:bCs/>
          <w:sz w:val="24"/>
          <w:szCs w:val="24"/>
        </w:rPr>
        <w:t>.</w:t>
      </w:r>
      <w:r w:rsidRPr="00B652EB">
        <w:rPr>
          <w:rFonts w:ascii="Times New Roman" w:hAnsi="Times New Roman"/>
          <w:sz w:val="24"/>
          <w:szCs w:val="24"/>
        </w:rPr>
        <w:tab/>
      </w:r>
      <w:r w:rsidR="00BF5AC9" w:rsidRPr="00B652EB">
        <w:rPr>
          <w:rFonts w:ascii="Times New Roman" w:hAnsi="Times New Roman"/>
          <w:b/>
          <w:bCs/>
          <w:sz w:val="24"/>
          <w:szCs w:val="24"/>
        </w:rPr>
        <w:t>Diğer Hususlar</w:t>
      </w:r>
      <w:r w:rsidR="00BF5AC9" w:rsidRPr="00B652EB">
        <w:rPr>
          <w:rFonts w:ascii="Times New Roman" w:hAnsi="Times New Roman"/>
          <w:sz w:val="24"/>
          <w:szCs w:val="24"/>
        </w:rPr>
        <w:t xml:space="preserve"> </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Enstitü Müdürlüğü başvuru için ihtiyaç duyulan belgelerde gerekli düzenlemeleri yapabilir ve/veya ilave belgeler talep edebilir.</w:t>
      </w:r>
    </w:p>
    <w:p w:rsidR="000F39E4" w:rsidRPr="00B652EB" w:rsidRDefault="000F39E4" w:rsidP="000F39E4">
      <w:pPr>
        <w:pStyle w:val="GvdeMetni"/>
        <w:tabs>
          <w:tab w:val="left" w:pos="2268"/>
        </w:tabs>
        <w:jc w:val="center"/>
        <w:rPr>
          <w:rFonts w:ascii="Times New Roman" w:hAnsi="Times New Roman"/>
          <w:b/>
          <w:bCs/>
          <w:sz w:val="24"/>
          <w:szCs w:val="24"/>
        </w:rPr>
      </w:pPr>
      <w:r w:rsidRPr="00B652EB">
        <w:rPr>
          <w:rFonts w:ascii="Times New Roman" w:hAnsi="Times New Roman"/>
          <w:b/>
          <w:bCs/>
          <w:sz w:val="24"/>
          <w:szCs w:val="24"/>
        </w:rPr>
        <w:t>ENSTİTÜ GİRİŞ SINAVLARI (BİLİM SINAVI VE MÜLAKATLAR)</w:t>
      </w:r>
    </w:p>
    <w:p w:rsidR="000F39E4" w:rsidRPr="005E2493" w:rsidRDefault="000F39E4" w:rsidP="000F39E4">
      <w:pPr>
        <w:pStyle w:val="GvdeMetni"/>
        <w:tabs>
          <w:tab w:val="left" w:pos="2268"/>
        </w:tabs>
        <w:jc w:val="center"/>
        <w:rPr>
          <w:rFonts w:ascii="Times New Roman" w:hAnsi="Times New Roman"/>
          <w:b/>
          <w:sz w:val="18"/>
          <w:szCs w:val="18"/>
        </w:rPr>
      </w:pP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bCs/>
          <w:sz w:val="24"/>
          <w:szCs w:val="24"/>
        </w:rPr>
        <w:t>1.</w:t>
      </w:r>
      <w:r w:rsidRPr="00B652EB">
        <w:rPr>
          <w:rFonts w:ascii="Times New Roman" w:hAnsi="Times New Roman"/>
          <w:sz w:val="24"/>
          <w:szCs w:val="24"/>
        </w:rPr>
        <w:tab/>
        <w:t>Tezli/tezsiz yüksek lisans programlarına müracaat eden ve belirtilen şartları taşıyan adaylar mülakata tabi tutulacaktır. Doktora programlarına müracaat eden adaylar ise mülakata ilave olarak bilim sınavına da tabi tutulacaktır.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bCs/>
          <w:sz w:val="24"/>
          <w:szCs w:val="24"/>
        </w:rPr>
        <w:t>2.</w:t>
      </w:r>
      <w:r w:rsidRPr="00B652EB">
        <w:rPr>
          <w:rFonts w:ascii="Times New Roman" w:hAnsi="Times New Roman"/>
          <w:sz w:val="24"/>
          <w:szCs w:val="24"/>
        </w:rPr>
        <w:tab/>
        <w:t>Bilim sınavına ve mülakatlara başvuru belgelerini eksiksiz teslim eden ve bu belgeler üzerinden yapılacak inceleme neticesinde başvuru şartlarını sağladığı tespit edilen adaylar davet edilecektir.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bCs/>
          <w:sz w:val="24"/>
          <w:szCs w:val="24"/>
        </w:rPr>
        <w:t>3.</w:t>
      </w:r>
      <w:r w:rsidRPr="00B652EB">
        <w:rPr>
          <w:rFonts w:ascii="Times New Roman" w:hAnsi="Times New Roman"/>
          <w:sz w:val="24"/>
          <w:szCs w:val="24"/>
        </w:rPr>
        <w:tab/>
        <w:t>Bilim sınavı ve mülakatlar, Hezârfen HUTEN Müdürlüğünce oluşturulacak mülakat komisyonlarınca icra edilecektir.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bCs/>
          <w:sz w:val="24"/>
          <w:szCs w:val="24"/>
        </w:rPr>
        <w:t>4.</w:t>
      </w:r>
      <w:r w:rsidRPr="00B652EB">
        <w:rPr>
          <w:rFonts w:ascii="Times New Roman" w:hAnsi="Times New Roman"/>
          <w:sz w:val="24"/>
          <w:szCs w:val="24"/>
        </w:rPr>
        <w:tab/>
        <w:t>Doktora programlarına başvuruda bulunan adaylar için uygulanacak bilim sınavına (yazılı sınava) ilişkin usul ve esaslar mülakat komisyonlarınca belirlenecektir. Bilim sınavına katılmayan ya da 50 puanı geçemeyerek başarısız olan doktora adayları mülakata alınmayacaktır.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bCs/>
          <w:sz w:val="24"/>
          <w:szCs w:val="24"/>
        </w:rPr>
        <w:t>5.</w:t>
      </w:r>
      <w:r w:rsidRPr="00B652EB">
        <w:rPr>
          <w:rFonts w:ascii="Times New Roman" w:hAnsi="Times New Roman"/>
          <w:sz w:val="24"/>
          <w:szCs w:val="24"/>
        </w:rPr>
        <w:tab/>
        <w:t>Mülakat sonucunda adaylar genel değerlendirmeye alınacak ve her bir aday için aşağıdaki çizelgede belirtilen oranlar kullanılarak genel başarı notu hesaplanacaktır. Mülakata katılmayan adaylar değerlendirme dışında kalacak ve lisansüstü programlara kabul edilmeyecektir.</w:t>
      </w:r>
    </w:p>
    <w:tbl>
      <w:tblPr>
        <w:tblW w:w="8966" w:type="dxa"/>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00"/>
        <w:gridCol w:w="1701"/>
        <w:gridCol w:w="1600"/>
        <w:gridCol w:w="1465"/>
      </w:tblGrid>
      <w:tr w:rsidR="000F39E4" w:rsidRPr="00B652EB" w:rsidTr="007C3608">
        <w:trPr>
          <w:trHeight w:val="454"/>
          <w:jc w:val="center"/>
        </w:trPr>
        <w:tc>
          <w:tcPr>
            <w:tcW w:w="42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Kriterler</w:t>
            </w:r>
          </w:p>
        </w:tc>
        <w:tc>
          <w:tcPr>
            <w:tcW w:w="1701" w:type="dxa"/>
            <w:tcBorders>
              <w:top w:val="single" w:sz="4" w:space="0" w:color="auto"/>
              <w:left w:val="single" w:sz="4" w:space="0" w:color="auto"/>
              <w:bottom w:val="single" w:sz="4" w:space="0" w:color="auto"/>
              <w:right w:val="single" w:sz="4" w:space="0" w:color="auto"/>
            </w:tcBorders>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Tezsiz Yüksek Lisans Programları</w:t>
            </w:r>
          </w:p>
        </w:tc>
        <w:tc>
          <w:tcPr>
            <w:tcW w:w="16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Tezli Yüksek Lisans Programları</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Doktora Programları</w:t>
            </w:r>
          </w:p>
        </w:tc>
      </w:tr>
      <w:tr w:rsidR="000F39E4" w:rsidRPr="00B652EB" w:rsidTr="005E2493">
        <w:trPr>
          <w:trHeight w:val="361"/>
          <w:jc w:val="center"/>
        </w:trPr>
        <w:tc>
          <w:tcPr>
            <w:tcW w:w="42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left"/>
              <w:rPr>
                <w:rFonts w:ascii="Times New Roman" w:hAnsi="Times New Roman"/>
                <w:sz w:val="24"/>
                <w:szCs w:val="24"/>
              </w:rPr>
            </w:pPr>
            <w:r w:rsidRPr="00B652EB">
              <w:rPr>
                <w:rFonts w:ascii="Times New Roman" w:hAnsi="Times New Roman"/>
                <w:sz w:val="24"/>
                <w:szCs w:val="24"/>
              </w:rPr>
              <w:t>ALES Puanı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%50</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%50</w:t>
            </w:r>
          </w:p>
        </w:tc>
      </w:tr>
      <w:tr w:rsidR="000F39E4" w:rsidRPr="00B652EB" w:rsidTr="005E2493">
        <w:trPr>
          <w:trHeight w:val="325"/>
          <w:jc w:val="center"/>
        </w:trPr>
        <w:tc>
          <w:tcPr>
            <w:tcW w:w="42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left"/>
              <w:rPr>
                <w:rFonts w:ascii="Times New Roman" w:hAnsi="Times New Roman"/>
                <w:sz w:val="24"/>
                <w:szCs w:val="24"/>
              </w:rPr>
            </w:pPr>
            <w:r w:rsidRPr="00B652EB">
              <w:rPr>
                <w:rFonts w:ascii="Times New Roman" w:hAnsi="Times New Roman"/>
                <w:sz w:val="24"/>
                <w:szCs w:val="24"/>
              </w:rPr>
              <w:t>Yabancı Dil Puanı</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%10</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%10</w:t>
            </w:r>
          </w:p>
        </w:tc>
      </w:tr>
      <w:tr w:rsidR="000F39E4" w:rsidRPr="00B652EB" w:rsidTr="005E2493">
        <w:trPr>
          <w:trHeight w:val="275"/>
          <w:jc w:val="center"/>
        </w:trPr>
        <w:tc>
          <w:tcPr>
            <w:tcW w:w="42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left"/>
              <w:rPr>
                <w:rFonts w:ascii="Times New Roman" w:hAnsi="Times New Roman"/>
                <w:sz w:val="24"/>
                <w:szCs w:val="24"/>
              </w:rPr>
            </w:pPr>
            <w:r w:rsidRPr="00B652EB">
              <w:rPr>
                <w:rFonts w:ascii="Times New Roman" w:hAnsi="Times New Roman"/>
                <w:sz w:val="24"/>
                <w:szCs w:val="24"/>
              </w:rPr>
              <w:t>Lisans Bitirme Derecesi</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%50</w:t>
            </w:r>
          </w:p>
        </w:tc>
        <w:tc>
          <w:tcPr>
            <w:tcW w:w="16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%10</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%5</w:t>
            </w:r>
          </w:p>
        </w:tc>
      </w:tr>
      <w:tr w:rsidR="000F39E4" w:rsidRPr="00B652EB" w:rsidTr="005E2493">
        <w:trPr>
          <w:trHeight w:val="381"/>
          <w:jc w:val="center"/>
        </w:trPr>
        <w:tc>
          <w:tcPr>
            <w:tcW w:w="42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left"/>
              <w:rPr>
                <w:rFonts w:ascii="Times New Roman" w:hAnsi="Times New Roman"/>
                <w:sz w:val="24"/>
                <w:szCs w:val="24"/>
              </w:rPr>
            </w:pPr>
            <w:r w:rsidRPr="00B652EB">
              <w:rPr>
                <w:rFonts w:ascii="Times New Roman" w:hAnsi="Times New Roman"/>
                <w:sz w:val="24"/>
                <w:szCs w:val="24"/>
              </w:rPr>
              <w:t>Yüksek Lisans Bitirme Derecesi (Tezli)</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%5</w:t>
            </w:r>
          </w:p>
        </w:tc>
      </w:tr>
      <w:tr w:rsidR="000F39E4" w:rsidRPr="00B652EB" w:rsidTr="005E2493">
        <w:trPr>
          <w:trHeight w:val="344"/>
          <w:jc w:val="center"/>
        </w:trPr>
        <w:tc>
          <w:tcPr>
            <w:tcW w:w="42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left"/>
              <w:rPr>
                <w:rFonts w:ascii="Times New Roman" w:hAnsi="Times New Roman"/>
                <w:sz w:val="24"/>
                <w:szCs w:val="24"/>
              </w:rPr>
            </w:pPr>
            <w:r w:rsidRPr="00B652EB">
              <w:rPr>
                <w:rFonts w:ascii="Times New Roman" w:hAnsi="Times New Roman"/>
                <w:sz w:val="24"/>
                <w:szCs w:val="24"/>
              </w:rPr>
              <w:t>Bilim Sınavı Notu (En az 50 puan)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w:t>
            </w:r>
          </w:p>
        </w:tc>
        <w:tc>
          <w:tcPr>
            <w:tcW w:w="16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%10</w:t>
            </w:r>
          </w:p>
        </w:tc>
      </w:tr>
      <w:tr w:rsidR="000F39E4" w:rsidRPr="00B652EB" w:rsidTr="005E2493">
        <w:trPr>
          <w:trHeight w:val="309"/>
          <w:jc w:val="center"/>
        </w:trPr>
        <w:tc>
          <w:tcPr>
            <w:tcW w:w="42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left"/>
              <w:rPr>
                <w:rFonts w:ascii="Times New Roman" w:hAnsi="Times New Roman"/>
                <w:sz w:val="24"/>
                <w:szCs w:val="24"/>
              </w:rPr>
            </w:pPr>
            <w:r w:rsidRPr="00B652EB">
              <w:rPr>
                <w:rFonts w:ascii="Times New Roman" w:hAnsi="Times New Roman"/>
                <w:sz w:val="24"/>
                <w:szCs w:val="24"/>
              </w:rPr>
              <w:t>Mülakat Notu (En az 50 puan)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%50</w:t>
            </w:r>
          </w:p>
        </w:tc>
        <w:tc>
          <w:tcPr>
            <w:tcW w:w="1600"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%30</w:t>
            </w:r>
          </w:p>
        </w:tc>
        <w:tc>
          <w:tcPr>
            <w:tcW w:w="1465" w:type="dxa"/>
            <w:tcBorders>
              <w:top w:val="single" w:sz="4" w:space="0" w:color="auto"/>
              <w:left w:val="single" w:sz="4" w:space="0" w:color="auto"/>
              <w:bottom w:val="single" w:sz="4" w:space="0" w:color="auto"/>
              <w:right w:val="single" w:sz="4" w:space="0" w:color="auto"/>
            </w:tcBorders>
            <w:vAlign w:val="center"/>
            <w:hideMark/>
          </w:tcPr>
          <w:p w:rsidR="000F39E4" w:rsidRPr="00B652EB" w:rsidRDefault="000F39E4">
            <w:pPr>
              <w:pStyle w:val="GvdeMetni"/>
              <w:tabs>
                <w:tab w:val="left" w:pos="360"/>
                <w:tab w:val="left" w:pos="720"/>
              </w:tabs>
              <w:jc w:val="center"/>
              <w:rPr>
                <w:rFonts w:ascii="Times New Roman" w:hAnsi="Times New Roman"/>
                <w:sz w:val="24"/>
                <w:szCs w:val="24"/>
              </w:rPr>
            </w:pPr>
            <w:r w:rsidRPr="00B652EB">
              <w:rPr>
                <w:rFonts w:ascii="Times New Roman" w:hAnsi="Times New Roman"/>
                <w:sz w:val="24"/>
                <w:szCs w:val="24"/>
              </w:rPr>
              <w:t>%20</w:t>
            </w:r>
          </w:p>
        </w:tc>
      </w:tr>
    </w:tbl>
    <w:p w:rsidR="000F39E4" w:rsidRPr="00B652EB" w:rsidRDefault="000F39E4" w:rsidP="000F39E4">
      <w:pPr>
        <w:pStyle w:val="GvdeMetni"/>
        <w:tabs>
          <w:tab w:val="clear" w:pos="284"/>
          <w:tab w:val="clear" w:pos="851"/>
          <w:tab w:val="clear" w:pos="1418"/>
          <w:tab w:val="clear" w:pos="1985"/>
          <w:tab w:val="left" w:pos="2268"/>
        </w:tabs>
        <w:spacing w:before="240" w:after="120"/>
        <w:rPr>
          <w:rFonts w:ascii="Times New Roman" w:hAnsi="Times New Roman"/>
          <w:sz w:val="24"/>
          <w:szCs w:val="24"/>
        </w:rPr>
      </w:pPr>
      <w:r w:rsidRPr="00B652EB">
        <w:rPr>
          <w:rFonts w:ascii="Times New Roman" w:hAnsi="Times New Roman"/>
          <w:bCs/>
          <w:sz w:val="24"/>
          <w:szCs w:val="24"/>
        </w:rPr>
        <w:t>6.</w:t>
      </w:r>
      <w:r w:rsidRPr="00B652EB">
        <w:rPr>
          <w:rFonts w:ascii="Times New Roman" w:hAnsi="Times New Roman"/>
          <w:sz w:val="24"/>
          <w:szCs w:val="24"/>
        </w:rPr>
        <w:tab/>
        <w:t xml:space="preserve">Genel başarı notunun hesaplanmasında; </w:t>
      </w:r>
    </w:p>
    <w:p w:rsidR="000F39E4" w:rsidRPr="00B652EB" w:rsidRDefault="000F39E4" w:rsidP="000F39E4">
      <w:pPr>
        <w:pStyle w:val="GvdeMetni"/>
        <w:tabs>
          <w:tab w:val="clear" w:pos="284"/>
          <w:tab w:val="clear" w:pos="851"/>
          <w:tab w:val="clear" w:pos="1418"/>
          <w:tab w:val="clear" w:pos="1985"/>
          <w:tab w:val="left" w:pos="1080"/>
          <w:tab w:val="left" w:pos="2268"/>
        </w:tabs>
        <w:spacing w:after="120"/>
        <w:rPr>
          <w:rFonts w:ascii="Times New Roman" w:hAnsi="Times New Roman"/>
          <w:sz w:val="24"/>
          <w:szCs w:val="24"/>
        </w:rPr>
      </w:pPr>
      <w:r w:rsidRPr="00B652EB">
        <w:rPr>
          <w:rFonts w:ascii="Times New Roman" w:hAnsi="Times New Roman"/>
          <w:sz w:val="24"/>
          <w:szCs w:val="24"/>
        </w:rPr>
        <w:tab/>
      </w:r>
      <w:proofErr w:type="gramStart"/>
      <w:r w:rsidRPr="00B652EB">
        <w:rPr>
          <w:rFonts w:ascii="Times New Roman" w:hAnsi="Times New Roman"/>
          <w:bCs/>
          <w:sz w:val="24"/>
          <w:szCs w:val="24"/>
        </w:rPr>
        <w:t>a</w:t>
      </w:r>
      <w:proofErr w:type="gramEnd"/>
      <w:r w:rsidRPr="00B652EB">
        <w:rPr>
          <w:rFonts w:ascii="Times New Roman" w:hAnsi="Times New Roman"/>
          <w:bCs/>
          <w:sz w:val="24"/>
          <w:szCs w:val="24"/>
        </w:rPr>
        <w:t>.</w:t>
      </w:r>
      <w:r w:rsidRPr="00B652EB">
        <w:rPr>
          <w:rFonts w:ascii="Times New Roman" w:hAnsi="Times New Roman"/>
          <w:sz w:val="24"/>
          <w:szCs w:val="24"/>
        </w:rPr>
        <w:tab/>
        <w:t>Lisans/yüksek lisans bitirme kredi not ortalaması 100 tam puan üzerinden değerlendirilecek, 4,00 tam not üzerinden belirlenen kredi not ortalamaları, Yükseköğretim Kurulunun 4’lük sistemdeki notların 100’lük sistemdeki karşılıklarını gösteren eşdeğerlik tablosuna göre 100 tam puana dönüştürülerek,</w:t>
      </w:r>
    </w:p>
    <w:p w:rsidR="000F39E4" w:rsidRPr="00B652EB" w:rsidRDefault="000F39E4" w:rsidP="000F39E4">
      <w:pPr>
        <w:pStyle w:val="GvdeMetni"/>
        <w:tabs>
          <w:tab w:val="clear" w:pos="284"/>
          <w:tab w:val="clear" w:pos="851"/>
          <w:tab w:val="clear" w:pos="1418"/>
          <w:tab w:val="clear" w:pos="1985"/>
          <w:tab w:val="left" w:pos="1080"/>
          <w:tab w:val="left" w:pos="2268"/>
        </w:tabs>
        <w:spacing w:after="240"/>
        <w:rPr>
          <w:rFonts w:ascii="Times New Roman" w:hAnsi="Times New Roman"/>
          <w:sz w:val="24"/>
          <w:szCs w:val="24"/>
        </w:rPr>
      </w:pPr>
      <w:r w:rsidRPr="00B652EB">
        <w:rPr>
          <w:rFonts w:ascii="Times New Roman" w:hAnsi="Times New Roman"/>
          <w:sz w:val="24"/>
          <w:szCs w:val="24"/>
        </w:rPr>
        <w:tab/>
      </w:r>
      <w:proofErr w:type="gramStart"/>
      <w:r w:rsidRPr="00B652EB">
        <w:rPr>
          <w:rFonts w:ascii="Times New Roman" w:hAnsi="Times New Roman"/>
          <w:bCs/>
          <w:sz w:val="24"/>
          <w:szCs w:val="24"/>
        </w:rPr>
        <w:t>b</w:t>
      </w:r>
      <w:proofErr w:type="gramEnd"/>
      <w:r w:rsidRPr="00B652EB">
        <w:rPr>
          <w:rFonts w:ascii="Times New Roman" w:hAnsi="Times New Roman"/>
          <w:bCs/>
          <w:sz w:val="24"/>
          <w:szCs w:val="24"/>
        </w:rPr>
        <w:t>.</w:t>
      </w:r>
      <w:r w:rsidRPr="00B652EB">
        <w:rPr>
          <w:rFonts w:ascii="Times New Roman" w:hAnsi="Times New Roman"/>
          <w:sz w:val="24"/>
          <w:szCs w:val="24"/>
        </w:rPr>
        <w:tab/>
        <w:t>Yabancı dil notu YDS-YÖKDİL notundan farklı olan adayların yabancı dil notu puanları, Yükseköğretim Kurulu tarafından kabul edilen, yurt içinde/yurt dışında çeşitli kurum ve kuruluşlar tarafından yapılan uluslararası yabancı dil sınav sonuçlarının eşdeğerliliğine ilişkin ÖSYM tarafından yayınlanan çizelgeler aracılığı ile 100 tam puana dönüştürülerek değerlendirmeye alınacaktır.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bCs/>
          <w:sz w:val="24"/>
          <w:szCs w:val="24"/>
        </w:rPr>
        <w:t>7.</w:t>
      </w:r>
      <w:r w:rsidRPr="00B652EB">
        <w:rPr>
          <w:rFonts w:ascii="Times New Roman" w:hAnsi="Times New Roman"/>
          <w:sz w:val="24"/>
          <w:szCs w:val="24"/>
        </w:rPr>
        <w:tab/>
        <w:t>Adaylar; yabancı dil sınav notlarından birini veya birden fazlasını ön kayıt komisyonuna verebilirler. Bu durumda genel başarı notunun hesaplanmasında Yükseköğretim Kurulunca kabul edilen ve ÖSYM tarafından yayımlanan yabancı dil eşdeğerliği çizelgelerine göre adayın lehine olan sınav notu değerlendirilecektir.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bCs/>
          <w:sz w:val="24"/>
          <w:szCs w:val="24"/>
        </w:rPr>
        <w:t>8.</w:t>
      </w:r>
      <w:r w:rsidRPr="00B652EB">
        <w:rPr>
          <w:rFonts w:ascii="Times New Roman" w:hAnsi="Times New Roman"/>
          <w:sz w:val="24"/>
          <w:szCs w:val="24"/>
        </w:rPr>
        <w:tab/>
        <w:t xml:space="preserve">Adaylar; "genel başarı </w:t>
      </w:r>
      <w:proofErr w:type="spellStart"/>
      <w:r w:rsidRPr="00B652EB">
        <w:rPr>
          <w:rFonts w:ascii="Times New Roman" w:hAnsi="Times New Roman"/>
          <w:sz w:val="24"/>
          <w:szCs w:val="24"/>
        </w:rPr>
        <w:t>notları"na</w:t>
      </w:r>
      <w:proofErr w:type="spellEnd"/>
      <w:r w:rsidRPr="00B652EB">
        <w:rPr>
          <w:rFonts w:ascii="Times New Roman" w:hAnsi="Times New Roman"/>
          <w:sz w:val="24"/>
          <w:szCs w:val="24"/>
        </w:rPr>
        <w:t xml:space="preserve"> göre en yüksek nottan itibaren sıralanacak, Enstitü Müdürlüğünce belirlenecek kontenjana girmiş olanlar sınavından başarılı olmuş sayılacaklar ve asil listede yer alacaklardır.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bCs/>
          <w:sz w:val="24"/>
          <w:szCs w:val="24"/>
        </w:rPr>
        <w:t>9.</w:t>
      </w:r>
      <w:r w:rsidRPr="00B652EB">
        <w:rPr>
          <w:rFonts w:ascii="Times New Roman" w:hAnsi="Times New Roman"/>
          <w:sz w:val="24"/>
          <w:szCs w:val="24"/>
        </w:rPr>
        <w:tab/>
        <w:t xml:space="preserve">Genel başarı notu </w:t>
      </w:r>
      <w:proofErr w:type="gramStart"/>
      <w:r w:rsidRPr="00B652EB">
        <w:rPr>
          <w:rFonts w:ascii="Times New Roman" w:hAnsi="Times New Roman"/>
          <w:sz w:val="24"/>
          <w:szCs w:val="24"/>
        </w:rPr>
        <w:t>kriterini</w:t>
      </w:r>
      <w:proofErr w:type="gramEnd"/>
      <w:r w:rsidRPr="00B652EB">
        <w:rPr>
          <w:rFonts w:ascii="Times New Roman" w:hAnsi="Times New Roman"/>
          <w:sz w:val="24"/>
          <w:szCs w:val="24"/>
        </w:rPr>
        <w:t xml:space="preserve"> sağlayan adaylardan Enstitü Müdürlüğünce belirlenecek kontenjanın dışında kalanlar ise yedek listede yer alacaktır.</w:t>
      </w:r>
    </w:p>
    <w:p w:rsidR="000F39E4" w:rsidRPr="00B652EB" w:rsidRDefault="000F39E4" w:rsidP="000F39E4">
      <w:pPr>
        <w:pStyle w:val="GvdeMetni"/>
        <w:tabs>
          <w:tab w:val="left" w:pos="2268"/>
        </w:tabs>
        <w:jc w:val="center"/>
        <w:rPr>
          <w:rFonts w:ascii="Times New Roman" w:hAnsi="Times New Roman"/>
          <w:b/>
          <w:bCs/>
          <w:sz w:val="24"/>
          <w:szCs w:val="24"/>
        </w:rPr>
      </w:pPr>
      <w:r w:rsidRPr="00B652EB">
        <w:rPr>
          <w:rFonts w:ascii="Times New Roman" w:hAnsi="Times New Roman"/>
          <w:b/>
          <w:bCs/>
          <w:sz w:val="24"/>
          <w:szCs w:val="24"/>
        </w:rPr>
        <w:t>ÖĞRENCİ KABUL VE KAYIT İŞLEMLERİ</w:t>
      </w:r>
    </w:p>
    <w:p w:rsidR="000F39E4" w:rsidRPr="00B652EB" w:rsidRDefault="000F39E4" w:rsidP="000F39E4">
      <w:pPr>
        <w:pStyle w:val="GvdeMetni"/>
        <w:tabs>
          <w:tab w:val="left" w:pos="2268"/>
        </w:tabs>
        <w:jc w:val="center"/>
        <w:rPr>
          <w:rFonts w:ascii="Times New Roman" w:hAnsi="Times New Roman"/>
          <w:b/>
          <w:sz w:val="24"/>
          <w:szCs w:val="24"/>
        </w:rPr>
      </w:pP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b/>
          <w:bCs/>
          <w:sz w:val="24"/>
          <w:szCs w:val="24"/>
        </w:rPr>
      </w:pPr>
      <w:r w:rsidRPr="00B652EB">
        <w:rPr>
          <w:rFonts w:ascii="Times New Roman" w:hAnsi="Times New Roman"/>
          <w:b/>
          <w:bCs/>
          <w:sz w:val="24"/>
          <w:szCs w:val="24"/>
        </w:rPr>
        <w:t>1.</w:t>
      </w:r>
      <w:r w:rsidRPr="00B652EB">
        <w:rPr>
          <w:rFonts w:ascii="Times New Roman" w:hAnsi="Times New Roman"/>
          <w:b/>
          <w:bCs/>
          <w:sz w:val="24"/>
          <w:szCs w:val="24"/>
        </w:rPr>
        <w:tab/>
        <w:t>KAYIT:</w:t>
      </w:r>
    </w:p>
    <w:p w:rsidR="000F39E4" w:rsidRPr="00B652EB" w:rsidRDefault="000F39E4" w:rsidP="000F39E4">
      <w:pPr>
        <w:pStyle w:val="GvdeMetni"/>
        <w:tabs>
          <w:tab w:val="clear" w:pos="284"/>
          <w:tab w:val="clear" w:pos="851"/>
          <w:tab w:val="clear" w:pos="1418"/>
          <w:tab w:val="clear" w:pos="1985"/>
          <w:tab w:val="left" w:pos="1080"/>
          <w:tab w:val="left" w:pos="2268"/>
        </w:tabs>
        <w:spacing w:after="240"/>
        <w:rPr>
          <w:rFonts w:ascii="Times New Roman" w:hAnsi="Times New Roman"/>
          <w:sz w:val="24"/>
          <w:szCs w:val="24"/>
        </w:rPr>
      </w:pPr>
      <w:r w:rsidRPr="00B652EB">
        <w:rPr>
          <w:rFonts w:ascii="Times New Roman" w:hAnsi="Times New Roman"/>
          <w:sz w:val="24"/>
          <w:szCs w:val="24"/>
        </w:rPr>
        <w:tab/>
      </w:r>
      <w:proofErr w:type="gramStart"/>
      <w:r w:rsidRPr="00B652EB">
        <w:rPr>
          <w:rFonts w:ascii="Times New Roman" w:hAnsi="Times New Roman"/>
          <w:bCs/>
          <w:sz w:val="24"/>
          <w:szCs w:val="24"/>
        </w:rPr>
        <w:t>a</w:t>
      </w:r>
      <w:proofErr w:type="gramEnd"/>
      <w:r w:rsidRPr="00B652EB">
        <w:rPr>
          <w:rFonts w:ascii="Times New Roman" w:hAnsi="Times New Roman"/>
          <w:bCs/>
          <w:sz w:val="24"/>
          <w:szCs w:val="24"/>
        </w:rPr>
        <w:t>.</w:t>
      </w:r>
      <w:r w:rsidRPr="00B652EB">
        <w:rPr>
          <w:rFonts w:ascii="Times New Roman" w:hAnsi="Times New Roman"/>
          <w:sz w:val="24"/>
          <w:szCs w:val="24"/>
        </w:rPr>
        <w:tab/>
        <w:t xml:space="preserve">Yüksek lisans ve doktora programlarına başvuran adaylardan seçim işlemleri sonucunda, Enstitüye kayıt yaptırmaya hak kazanan adayların kayıt işlemleri </w:t>
      </w:r>
      <w:r w:rsidR="00861C50" w:rsidRPr="00B652EB">
        <w:rPr>
          <w:rFonts w:ascii="Times New Roman" w:hAnsi="Times New Roman"/>
          <w:sz w:val="24"/>
          <w:szCs w:val="24"/>
        </w:rPr>
        <w:t>Enstitü</w:t>
      </w:r>
      <w:r w:rsidRPr="00B652EB">
        <w:rPr>
          <w:rFonts w:ascii="Times New Roman" w:hAnsi="Times New Roman"/>
          <w:sz w:val="24"/>
          <w:szCs w:val="24"/>
        </w:rPr>
        <w:t xml:space="preserve"> Müdürlüğünce oluşturulacak kayıt komisyonunca yerine getirilecektir.</w:t>
      </w:r>
    </w:p>
    <w:p w:rsidR="000F39E4" w:rsidRPr="00B652EB" w:rsidRDefault="000F39E4" w:rsidP="000F39E4">
      <w:pPr>
        <w:pStyle w:val="GvdeMetni"/>
        <w:tabs>
          <w:tab w:val="clear" w:pos="284"/>
          <w:tab w:val="clear" w:pos="851"/>
          <w:tab w:val="clear" w:pos="1418"/>
          <w:tab w:val="clear" w:pos="1985"/>
          <w:tab w:val="left" w:pos="1080"/>
          <w:tab w:val="left" w:pos="2268"/>
        </w:tabs>
        <w:spacing w:after="240"/>
        <w:rPr>
          <w:rFonts w:ascii="Times New Roman" w:hAnsi="Times New Roman"/>
          <w:sz w:val="24"/>
          <w:szCs w:val="24"/>
        </w:rPr>
      </w:pPr>
      <w:r w:rsidRPr="00B652EB">
        <w:rPr>
          <w:rFonts w:ascii="Times New Roman" w:hAnsi="Times New Roman"/>
          <w:sz w:val="24"/>
          <w:szCs w:val="24"/>
        </w:rPr>
        <w:tab/>
      </w:r>
      <w:proofErr w:type="gramStart"/>
      <w:r w:rsidRPr="00B652EB">
        <w:rPr>
          <w:rFonts w:ascii="Times New Roman" w:hAnsi="Times New Roman"/>
          <w:bCs/>
          <w:sz w:val="24"/>
          <w:szCs w:val="24"/>
        </w:rPr>
        <w:t>b</w:t>
      </w:r>
      <w:proofErr w:type="gramEnd"/>
      <w:r w:rsidRPr="00B652EB">
        <w:rPr>
          <w:rFonts w:ascii="Times New Roman" w:hAnsi="Times New Roman"/>
          <w:bCs/>
          <w:sz w:val="24"/>
          <w:szCs w:val="24"/>
        </w:rPr>
        <w:t>.</w:t>
      </w:r>
      <w:r w:rsidRPr="00B652EB">
        <w:rPr>
          <w:rFonts w:ascii="Times New Roman" w:hAnsi="Times New Roman"/>
          <w:sz w:val="24"/>
          <w:szCs w:val="24"/>
        </w:rPr>
        <w:tab/>
        <w:t>Kayıt komisyonu sınav sonuçlarının yayımlanmasını müteakip;</w:t>
      </w:r>
      <w:r w:rsidR="005A000F" w:rsidRPr="00B652EB">
        <w:rPr>
          <w:rFonts w:ascii="Times New Roman" w:hAnsi="Times New Roman"/>
          <w:sz w:val="24"/>
          <w:szCs w:val="24"/>
        </w:rPr>
        <w:t xml:space="preserve"> asil listede yer alan adayları</w:t>
      </w:r>
      <w:r w:rsidRPr="00B652EB">
        <w:rPr>
          <w:rFonts w:ascii="Times New Roman" w:hAnsi="Times New Roman"/>
          <w:sz w:val="24"/>
          <w:szCs w:val="24"/>
        </w:rPr>
        <w:t xml:space="preserve"> Enstitüye davet ederek kayıtlarını yapacaktır.</w:t>
      </w:r>
    </w:p>
    <w:p w:rsidR="000F39E4" w:rsidRPr="00B652EB" w:rsidRDefault="000F39E4" w:rsidP="000F39E4">
      <w:pPr>
        <w:pStyle w:val="GvdeMetni"/>
        <w:tabs>
          <w:tab w:val="clear" w:pos="284"/>
          <w:tab w:val="clear" w:pos="851"/>
          <w:tab w:val="clear" w:pos="1418"/>
          <w:tab w:val="clear" w:pos="1985"/>
          <w:tab w:val="left" w:pos="1080"/>
          <w:tab w:val="left" w:pos="2268"/>
        </w:tabs>
        <w:spacing w:after="240"/>
        <w:rPr>
          <w:rFonts w:ascii="Times New Roman" w:hAnsi="Times New Roman"/>
          <w:sz w:val="24"/>
          <w:szCs w:val="24"/>
        </w:rPr>
      </w:pPr>
      <w:r w:rsidRPr="00B652EB">
        <w:rPr>
          <w:rFonts w:ascii="Times New Roman" w:hAnsi="Times New Roman"/>
          <w:sz w:val="24"/>
          <w:szCs w:val="24"/>
        </w:rPr>
        <w:tab/>
      </w:r>
      <w:proofErr w:type="gramStart"/>
      <w:r w:rsidRPr="00B652EB">
        <w:rPr>
          <w:rFonts w:ascii="Times New Roman" w:hAnsi="Times New Roman"/>
          <w:bCs/>
          <w:sz w:val="24"/>
          <w:szCs w:val="24"/>
        </w:rPr>
        <w:t>c</w:t>
      </w:r>
      <w:proofErr w:type="gramEnd"/>
      <w:r w:rsidRPr="00B652EB">
        <w:rPr>
          <w:rFonts w:ascii="Times New Roman" w:hAnsi="Times New Roman"/>
          <w:bCs/>
          <w:sz w:val="24"/>
          <w:szCs w:val="24"/>
        </w:rPr>
        <w:t>.</w:t>
      </w:r>
      <w:r w:rsidRPr="00B652EB">
        <w:rPr>
          <w:rFonts w:ascii="Times New Roman" w:hAnsi="Times New Roman"/>
          <w:sz w:val="24"/>
          <w:szCs w:val="24"/>
        </w:rPr>
        <w:tab/>
        <w:t>Sonuçların ilan edilmesini müteakip asil aday listesinde yer alan adaylar, kendilerinden istenen bilgi ve belgeleri kayıt komisyonuna teslim ederek kayıtlarını yaptırmak zorundadırlar. Duyuruda belirtilen süre içinde kaydını yaptırmayanların yerine yedek listedeki adaylar sıra ile davet edilecektir.</w:t>
      </w:r>
    </w:p>
    <w:p w:rsidR="000F39E4" w:rsidRPr="00B652EB" w:rsidRDefault="000F39E4" w:rsidP="000F39E4">
      <w:pPr>
        <w:pStyle w:val="GvdeMetni"/>
        <w:tabs>
          <w:tab w:val="clear" w:pos="284"/>
          <w:tab w:val="clear" w:pos="851"/>
          <w:tab w:val="clear" w:pos="1418"/>
          <w:tab w:val="clear" w:pos="1985"/>
          <w:tab w:val="left" w:pos="1080"/>
          <w:tab w:val="left" w:pos="2268"/>
        </w:tabs>
        <w:spacing w:after="240"/>
        <w:rPr>
          <w:rFonts w:ascii="Times New Roman" w:hAnsi="Times New Roman"/>
          <w:sz w:val="24"/>
          <w:szCs w:val="24"/>
        </w:rPr>
      </w:pPr>
      <w:r w:rsidRPr="00B652EB">
        <w:rPr>
          <w:rFonts w:ascii="Times New Roman" w:hAnsi="Times New Roman"/>
          <w:sz w:val="24"/>
          <w:szCs w:val="24"/>
        </w:rPr>
        <w:tab/>
      </w:r>
      <w:proofErr w:type="gramStart"/>
      <w:r w:rsidRPr="00B652EB">
        <w:rPr>
          <w:rFonts w:ascii="Times New Roman" w:hAnsi="Times New Roman"/>
          <w:bCs/>
          <w:sz w:val="24"/>
          <w:szCs w:val="24"/>
        </w:rPr>
        <w:t>ç</w:t>
      </w:r>
      <w:proofErr w:type="gramEnd"/>
      <w:r w:rsidRPr="00B652EB">
        <w:rPr>
          <w:rFonts w:ascii="Times New Roman" w:hAnsi="Times New Roman"/>
          <w:bCs/>
          <w:sz w:val="24"/>
          <w:szCs w:val="24"/>
        </w:rPr>
        <w:t>.</w:t>
      </w:r>
      <w:r w:rsidRPr="00B652EB">
        <w:rPr>
          <w:rFonts w:ascii="Times New Roman" w:hAnsi="Times New Roman"/>
          <w:sz w:val="24"/>
          <w:szCs w:val="24"/>
        </w:rPr>
        <w:tab/>
        <w:t>Kayıt işlemi sırasında aşağıdaki belgeler kayıt komisyonuna teslim edilecektir: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(1)</w:t>
      </w:r>
      <w:r w:rsidRPr="00B652EB">
        <w:rPr>
          <w:rFonts w:ascii="Times New Roman" w:hAnsi="Times New Roman"/>
          <w:sz w:val="24"/>
          <w:szCs w:val="24"/>
        </w:rPr>
        <w:tab/>
        <w:t>Lisans ve yüksek lisans diploma/geçici mezuniyet belgesinin aslı</w:t>
      </w:r>
      <w:r w:rsidR="00C95C57" w:rsidRPr="00B652EB">
        <w:rPr>
          <w:rFonts w:ascii="Times New Roman" w:hAnsi="Times New Roman"/>
          <w:sz w:val="24"/>
          <w:szCs w:val="24"/>
        </w:rPr>
        <w:t xml:space="preserve"> ve e-devlet sistemi üzerinden alınan yükseköğretim mezun belgesi</w:t>
      </w:r>
      <w:r w:rsidRPr="00B652EB">
        <w:rPr>
          <w:rFonts w:ascii="Times New Roman" w:hAnsi="Times New Roman"/>
          <w:sz w:val="24"/>
          <w:szCs w:val="24"/>
        </w:rPr>
        <w:t>,</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(2)</w:t>
      </w:r>
      <w:r w:rsidRPr="00B652EB">
        <w:rPr>
          <w:rFonts w:ascii="Times New Roman" w:hAnsi="Times New Roman"/>
          <w:sz w:val="24"/>
          <w:szCs w:val="24"/>
        </w:rPr>
        <w:tab/>
        <w:t>Yüksek lisans öğrenimi için başvuran adayların lisans, doktora öğrenimi için başvuran adayların lisans ve yüksek lisans not durum belgesinin (transkript) aslı,</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(3)</w:t>
      </w:r>
      <w:r w:rsidRPr="00B652EB">
        <w:rPr>
          <w:rFonts w:ascii="Times New Roman" w:hAnsi="Times New Roman"/>
          <w:sz w:val="24"/>
          <w:szCs w:val="24"/>
        </w:rPr>
        <w:tab/>
        <w:t xml:space="preserve">Yurt dışındaki yükseköğretim kurumlarından mezun olanlar için Yükseköğretim Kurulundan alınan </w:t>
      </w:r>
      <w:r w:rsidR="006807EE" w:rsidRPr="00B652EB">
        <w:rPr>
          <w:rFonts w:ascii="Times New Roman" w:hAnsi="Times New Roman"/>
          <w:sz w:val="24"/>
          <w:szCs w:val="24"/>
        </w:rPr>
        <w:t>belge</w:t>
      </w:r>
      <w:r w:rsidRPr="00B652EB">
        <w:rPr>
          <w:rFonts w:ascii="Times New Roman" w:hAnsi="Times New Roman"/>
          <w:sz w:val="24"/>
          <w:szCs w:val="24"/>
        </w:rPr>
        <w:t xml:space="preserve"> ve diplomanın noter tasdikli sureti,</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(4)</w:t>
      </w:r>
      <w:r w:rsidRPr="00B652EB">
        <w:rPr>
          <w:rFonts w:ascii="Times New Roman" w:hAnsi="Times New Roman"/>
          <w:sz w:val="24"/>
          <w:szCs w:val="24"/>
        </w:rPr>
        <w:tab/>
        <w:t>Nüfus müdürlükleri/e-devletten alınacak yeni tarihli yerleşim yeri adresi belgesi (yabancı uyruklu adaylardan ikamet tezkeresi),</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(5)</w:t>
      </w:r>
      <w:r w:rsidRPr="00B652EB">
        <w:rPr>
          <w:rFonts w:ascii="Times New Roman" w:hAnsi="Times New Roman"/>
          <w:sz w:val="24"/>
          <w:szCs w:val="24"/>
        </w:rPr>
        <w:tab/>
        <w:t>Nüfus müdürlükleri/e-devletten alınacak vukuatlı nüfus kayıt örneği (birinci dereceden yakınlarının bilgilerini içermelidir),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t>(6)</w:t>
      </w:r>
      <w:r w:rsidRPr="00B652EB">
        <w:rPr>
          <w:rFonts w:ascii="Times New Roman" w:hAnsi="Times New Roman"/>
          <w:sz w:val="24"/>
          <w:szCs w:val="24"/>
        </w:rPr>
        <w:tab/>
        <w:t>Adli sicil raporu (e-devletten alınacak suret de kabul edilir),</w:t>
      </w:r>
    </w:p>
    <w:p w:rsidR="000F39E4" w:rsidRPr="00B652EB" w:rsidRDefault="000F39E4" w:rsidP="00CE2BF7">
      <w:pPr>
        <w:pStyle w:val="GvdeMetni"/>
        <w:tabs>
          <w:tab w:val="left" w:pos="2268"/>
        </w:tabs>
        <w:spacing w:after="240"/>
        <w:rPr>
          <w:rFonts w:ascii="Times New Roman" w:hAnsi="Times New Roman"/>
          <w:sz w:val="24"/>
          <w:szCs w:val="24"/>
        </w:rPr>
      </w:pP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r>
      <w:r w:rsidRPr="00B652EB">
        <w:rPr>
          <w:rFonts w:ascii="Times New Roman" w:hAnsi="Times New Roman"/>
          <w:sz w:val="24"/>
          <w:szCs w:val="24"/>
        </w:rPr>
        <w:tab/>
        <w:t>(</w:t>
      </w:r>
      <w:r w:rsidR="00CE2BF7" w:rsidRPr="00B652EB">
        <w:rPr>
          <w:rFonts w:ascii="Times New Roman" w:hAnsi="Times New Roman"/>
          <w:sz w:val="24"/>
          <w:szCs w:val="24"/>
        </w:rPr>
        <w:t>7</w:t>
      </w:r>
      <w:r w:rsidRPr="00B652EB">
        <w:rPr>
          <w:rFonts w:ascii="Times New Roman" w:hAnsi="Times New Roman"/>
          <w:sz w:val="24"/>
          <w:szCs w:val="24"/>
        </w:rPr>
        <w:t>)</w:t>
      </w:r>
      <w:r w:rsidRPr="00B652EB">
        <w:rPr>
          <w:rFonts w:ascii="Times New Roman" w:hAnsi="Times New Roman"/>
          <w:sz w:val="24"/>
          <w:szCs w:val="24"/>
        </w:rPr>
        <w:tab/>
      </w:r>
      <w:r w:rsidR="00904368" w:rsidRPr="00B652EB">
        <w:rPr>
          <w:rFonts w:ascii="Times New Roman" w:hAnsi="Times New Roman"/>
          <w:sz w:val="24"/>
          <w:szCs w:val="24"/>
        </w:rPr>
        <w:tab/>
      </w:r>
      <w:r w:rsidRPr="00B652EB">
        <w:rPr>
          <w:rFonts w:ascii="Times New Roman" w:hAnsi="Times New Roman"/>
          <w:sz w:val="24"/>
          <w:szCs w:val="24"/>
        </w:rPr>
        <w:t xml:space="preserve">Son üç ay içerisinde çekilmiş 4,5 </w:t>
      </w:r>
      <w:r w:rsidR="00E73B35" w:rsidRPr="00B652EB">
        <w:rPr>
          <w:rFonts w:ascii="Times New Roman" w:hAnsi="Times New Roman"/>
          <w:sz w:val="24"/>
          <w:szCs w:val="24"/>
        </w:rPr>
        <w:t>X</w:t>
      </w:r>
      <w:r w:rsidRPr="00B652EB">
        <w:rPr>
          <w:rFonts w:ascii="Times New Roman" w:hAnsi="Times New Roman"/>
          <w:sz w:val="24"/>
          <w:szCs w:val="24"/>
        </w:rPr>
        <w:t xml:space="preserve"> 6 cm. ebatlarında </w:t>
      </w:r>
      <w:r w:rsidR="00CE2BF7" w:rsidRPr="00B652EB">
        <w:rPr>
          <w:rFonts w:ascii="Times New Roman" w:hAnsi="Times New Roman"/>
          <w:sz w:val="24"/>
          <w:szCs w:val="24"/>
        </w:rPr>
        <w:t>2</w:t>
      </w:r>
      <w:r w:rsidRPr="00B652EB">
        <w:rPr>
          <w:rFonts w:ascii="Times New Roman" w:hAnsi="Times New Roman"/>
          <w:sz w:val="24"/>
          <w:szCs w:val="24"/>
        </w:rPr>
        <w:t xml:space="preserve"> adet renkli vesikalık fotoğraf.</w:t>
      </w:r>
    </w:p>
    <w:p w:rsidR="000F39E4" w:rsidRPr="00B652EB" w:rsidRDefault="000F39E4" w:rsidP="000F39E4">
      <w:pPr>
        <w:pStyle w:val="GvdeMetni"/>
        <w:tabs>
          <w:tab w:val="clear" w:pos="284"/>
          <w:tab w:val="clear" w:pos="851"/>
          <w:tab w:val="clear" w:pos="1418"/>
          <w:tab w:val="clear" w:pos="1985"/>
          <w:tab w:val="left" w:pos="1080"/>
          <w:tab w:val="left" w:pos="2268"/>
        </w:tabs>
        <w:spacing w:after="240"/>
        <w:rPr>
          <w:rFonts w:ascii="Times New Roman" w:hAnsi="Times New Roman"/>
          <w:sz w:val="24"/>
          <w:szCs w:val="24"/>
        </w:rPr>
      </w:pPr>
      <w:r w:rsidRPr="00B652EB">
        <w:rPr>
          <w:rFonts w:ascii="Times New Roman" w:hAnsi="Times New Roman"/>
          <w:bCs/>
          <w:sz w:val="24"/>
          <w:szCs w:val="24"/>
        </w:rPr>
        <w:tab/>
      </w:r>
      <w:proofErr w:type="gramStart"/>
      <w:r w:rsidRPr="00B652EB">
        <w:rPr>
          <w:rFonts w:ascii="Times New Roman" w:hAnsi="Times New Roman"/>
          <w:bCs/>
          <w:sz w:val="24"/>
          <w:szCs w:val="24"/>
        </w:rPr>
        <w:t>d</w:t>
      </w:r>
      <w:proofErr w:type="gramEnd"/>
      <w:r w:rsidRPr="00B652EB">
        <w:rPr>
          <w:rFonts w:ascii="Times New Roman" w:hAnsi="Times New Roman"/>
          <w:bCs/>
          <w:sz w:val="24"/>
          <w:szCs w:val="24"/>
        </w:rPr>
        <w:t>.</w:t>
      </w:r>
      <w:r w:rsidRPr="00B652EB">
        <w:rPr>
          <w:rFonts w:ascii="Times New Roman" w:hAnsi="Times New Roman"/>
          <w:sz w:val="24"/>
          <w:szCs w:val="24"/>
        </w:rPr>
        <w:tab/>
        <w:t>Kendi nam ve hesabına öğrenim görecek olan TSK personelinin kesin kayıt işlemleri sivil öğrencilere uygulanacak esaslara tabi olur.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bCs/>
          <w:sz w:val="24"/>
          <w:szCs w:val="24"/>
        </w:rPr>
      </w:pPr>
      <w:r w:rsidRPr="00B652EB">
        <w:rPr>
          <w:rFonts w:ascii="Times New Roman" w:hAnsi="Times New Roman"/>
          <w:bCs/>
          <w:sz w:val="24"/>
          <w:szCs w:val="24"/>
        </w:rPr>
        <w:tab/>
      </w:r>
      <w:proofErr w:type="gramStart"/>
      <w:r w:rsidRPr="00B652EB">
        <w:rPr>
          <w:rFonts w:ascii="Times New Roman" w:hAnsi="Times New Roman"/>
          <w:bCs/>
          <w:sz w:val="24"/>
          <w:szCs w:val="24"/>
        </w:rPr>
        <w:t>e</w:t>
      </w:r>
      <w:proofErr w:type="gramEnd"/>
      <w:r w:rsidRPr="00B652EB">
        <w:rPr>
          <w:rFonts w:ascii="Times New Roman" w:hAnsi="Times New Roman"/>
          <w:bCs/>
          <w:sz w:val="24"/>
          <w:szCs w:val="24"/>
        </w:rPr>
        <w:t>.</w:t>
      </w:r>
      <w:r w:rsidRPr="00B652EB">
        <w:rPr>
          <w:rFonts w:ascii="Times New Roman" w:hAnsi="Times New Roman"/>
          <w:sz w:val="24"/>
          <w:szCs w:val="24"/>
        </w:rPr>
        <w:tab/>
        <w:t>Öğrenimlerinin hangi safhasında olursa olsun başvuru koşullarını taşımadığı tespit edilenler ile arşiv araştırması ve/veya güvenlik soruşturması olumsuz neticelenen öğrencilerin Enstitü ile ilişiği kesilir.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b/>
          <w:bCs/>
          <w:sz w:val="24"/>
          <w:szCs w:val="24"/>
        </w:rPr>
        <w:t>2.</w:t>
      </w:r>
      <w:r w:rsidRPr="00B652EB">
        <w:rPr>
          <w:rFonts w:ascii="Times New Roman" w:hAnsi="Times New Roman"/>
          <w:sz w:val="24"/>
          <w:szCs w:val="24"/>
        </w:rPr>
        <w:tab/>
        <w:t>Enstitü Müdürlüğü kayıt belgelerinde gerekli düzenlemeleri yapabilir ve/veya ilave belgeler talep edebilir.</w:t>
      </w:r>
    </w:p>
    <w:p w:rsidR="000F39E4" w:rsidRPr="00B652EB" w:rsidRDefault="000F39E4" w:rsidP="000F39E4">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b/>
          <w:bCs/>
          <w:sz w:val="24"/>
          <w:szCs w:val="24"/>
        </w:rPr>
        <w:t>3.</w:t>
      </w:r>
      <w:r w:rsidRPr="00B652EB">
        <w:rPr>
          <w:rFonts w:ascii="Times New Roman" w:hAnsi="Times New Roman"/>
          <w:sz w:val="24"/>
          <w:szCs w:val="24"/>
        </w:rPr>
        <w:tab/>
        <w:t>Başvuru ve kabul sürecinin herhangi bir safhasında işlemleri iptal edilen adaylar, Enstitüye teslim ettikleri belgeleri elden teslim edilmek kaydıyla geri alabilirler (posta veya kargo ile belge iadesi yapılmayacaktır).</w:t>
      </w:r>
    </w:p>
    <w:p w:rsidR="00F9463E" w:rsidRPr="00B652EB" w:rsidRDefault="000F39E4" w:rsidP="006F5C4D">
      <w:pPr>
        <w:pStyle w:val="GvdeMetni"/>
        <w:tabs>
          <w:tab w:val="clear" w:pos="284"/>
          <w:tab w:val="clear" w:pos="851"/>
          <w:tab w:val="clear" w:pos="1418"/>
          <w:tab w:val="clear" w:pos="1985"/>
          <w:tab w:val="left" w:pos="2268"/>
        </w:tabs>
        <w:spacing w:after="240"/>
        <w:rPr>
          <w:rFonts w:ascii="Times New Roman" w:hAnsi="Times New Roman"/>
          <w:sz w:val="24"/>
          <w:szCs w:val="24"/>
        </w:rPr>
      </w:pPr>
      <w:r w:rsidRPr="00B652EB">
        <w:rPr>
          <w:rFonts w:ascii="Times New Roman" w:hAnsi="Times New Roman"/>
          <w:b/>
          <w:bCs/>
          <w:sz w:val="24"/>
          <w:szCs w:val="24"/>
        </w:rPr>
        <w:t>4.</w:t>
      </w:r>
      <w:r w:rsidRPr="00B652EB">
        <w:rPr>
          <w:rFonts w:ascii="Times New Roman" w:hAnsi="Times New Roman"/>
          <w:sz w:val="24"/>
          <w:szCs w:val="24"/>
        </w:rPr>
        <w:tab/>
        <w:t>Geri alınmayan belgeler saklanmaz. Kayıt işlemlerinin tamamlanmasını müteakip bilahare imha edilir.</w:t>
      </w:r>
    </w:p>
    <w:p w:rsidR="009D60DA" w:rsidRPr="00B652EB" w:rsidRDefault="009D60DA" w:rsidP="006F5C4D">
      <w:pPr>
        <w:pStyle w:val="GvdeMetni"/>
        <w:tabs>
          <w:tab w:val="clear" w:pos="284"/>
          <w:tab w:val="clear" w:pos="851"/>
          <w:tab w:val="clear" w:pos="1418"/>
          <w:tab w:val="clear" w:pos="1985"/>
          <w:tab w:val="left" w:pos="2268"/>
        </w:tabs>
        <w:spacing w:after="240"/>
        <w:rPr>
          <w:rFonts w:ascii="Times New Roman" w:hAnsi="Times New Roman"/>
          <w:sz w:val="24"/>
          <w:szCs w:val="24"/>
        </w:rPr>
      </w:pPr>
    </w:p>
    <w:p w:rsidR="009D60DA" w:rsidRPr="00B652EB" w:rsidRDefault="009D60DA" w:rsidP="006F5C4D">
      <w:pPr>
        <w:pStyle w:val="GvdeMetni"/>
        <w:tabs>
          <w:tab w:val="clear" w:pos="284"/>
          <w:tab w:val="clear" w:pos="851"/>
          <w:tab w:val="clear" w:pos="1418"/>
          <w:tab w:val="clear" w:pos="1985"/>
          <w:tab w:val="left" w:pos="2268"/>
        </w:tabs>
        <w:spacing w:after="240"/>
        <w:rPr>
          <w:rFonts w:ascii="Times New Roman" w:hAnsi="Times New Roman"/>
          <w:sz w:val="24"/>
          <w:szCs w:val="24"/>
        </w:rPr>
      </w:pPr>
    </w:p>
    <w:p w:rsidR="009D60DA" w:rsidRPr="00B652EB" w:rsidRDefault="009D60DA" w:rsidP="006F5C4D">
      <w:pPr>
        <w:pStyle w:val="GvdeMetni"/>
        <w:tabs>
          <w:tab w:val="clear" w:pos="284"/>
          <w:tab w:val="clear" w:pos="851"/>
          <w:tab w:val="clear" w:pos="1418"/>
          <w:tab w:val="clear" w:pos="1985"/>
          <w:tab w:val="left" w:pos="2268"/>
        </w:tabs>
        <w:spacing w:after="240"/>
        <w:rPr>
          <w:rFonts w:ascii="Times New Roman" w:hAnsi="Times New Roman"/>
          <w:sz w:val="24"/>
          <w:szCs w:val="24"/>
        </w:rPr>
      </w:pPr>
    </w:p>
    <w:p w:rsidR="009D60DA" w:rsidRPr="00B652EB" w:rsidRDefault="009D60DA" w:rsidP="006F5C4D">
      <w:pPr>
        <w:pStyle w:val="GvdeMetni"/>
        <w:tabs>
          <w:tab w:val="clear" w:pos="284"/>
          <w:tab w:val="clear" w:pos="851"/>
          <w:tab w:val="clear" w:pos="1418"/>
          <w:tab w:val="clear" w:pos="1985"/>
          <w:tab w:val="left" w:pos="2268"/>
        </w:tabs>
        <w:spacing w:after="240"/>
        <w:rPr>
          <w:rFonts w:ascii="Times New Roman" w:hAnsi="Times New Roman"/>
          <w:sz w:val="24"/>
          <w:szCs w:val="24"/>
        </w:rPr>
      </w:pPr>
    </w:p>
    <w:p w:rsidR="009D60DA" w:rsidRDefault="009D60DA" w:rsidP="006F5C4D">
      <w:pPr>
        <w:pStyle w:val="GvdeMetni"/>
        <w:tabs>
          <w:tab w:val="clear" w:pos="284"/>
          <w:tab w:val="clear" w:pos="851"/>
          <w:tab w:val="clear" w:pos="1418"/>
          <w:tab w:val="clear" w:pos="1985"/>
          <w:tab w:val="left" w:pos="2268"/>
        </w:tabs>
        <w:spacing w:after="240"/>
        <w:rPr>
          <w:rFonts w:ascii="Times New Roman" w:hAnsi="Times New Roman"/>
          <w:sz w:val="24"/>
          <w:szCs w:val="24"/>
        </w:rPr>
      </w:pPr>
    </w:p>
    <w:p w:rsidR="005E71C3" w:rsidRDefault="005E71C3" w:rsidP="006F5C4D">
      <w:pPr>
        <w:pStyle w:val="GvdeMetni"/>
        <w:tabs>
          <w:tab w:val="clear" w:pos="284"/>
          <w:tab w:val="clear" w:pos="851"/>
          <w:tab w:val="clear" w:pos="1418"/>
          <w:tab w:val="clear" w:pos="1985"/>
          <w:tab w:val="left" w:pos="2268"/>
        </w:tabs>
        <w:spacing w:after="240"/>
        <w:rPr>
          <w:rFonts w:ascii="Times New Roman" w:hAnsi="Times New Roman"/>
          <w:sz w:val="24"/>
          <w:szCs w:val="24"/>
        </w:rPr>
      </w:pPr>
    </w:p>
    <w:p w:rsidR="005E71C3" w:rsidRDefault="005E71C3" w:rsidP="006F5C4D">
      <w:pPr>
        <w:pStyle w:val="GvdeMetni"/>
        <w:tabs>
          <w:tab w:val="clear" w:pos="284"/>
          <w:tab w:val="clear" w:pos="851"/>
          <w:tab w:val="clear" w:pos="1418"/>
          <w:tab w:val="clear" w:pos="1985"/>
          <w:tab w:val="left" w:pos="2268"/>
        </w:tabs>
        <w:spacing w:after="240"/>
        <w:rPr>
          <w:rFonts w:ascii="Times New Roman" w:hAnsi="Times New Roman"/>
          <w:sz w:val="24"/>
          <w:szCs w:val="24"/>
        </w:rPr>
      </w:pPr>
    </w:p>
    <w:p w:rsidR="005E71C3" w:rsidRDefault="005E71C3" w:rsidP="006F5C4D">
      <w:pPr>
        <w:pStyle w:val="GvdeMetni"/>
        <w:tabs>
          <w:tab w:val="clear" w:pos="284"/>
          <w:tab w:val="clear" w:pos="851"/>
          <w:tab w:val="clear" w:pos="1418"/>
          <w:tab w:val="clear" w:pos="1985"/>
          <w:tab w:val="left" w:pos="2268"/>
        </w:tabs>
        <w:spacing w:after="240"/>
        <w:rPr>
          <w:rFonts w:ascii="Times New Roman" w:hAnsi="Times New Roman"/>
          <w:sz w:val="24"/>
          <w:szCs w:val="24"/>
        </w:rPr>
      </w:pPr>
    </w:p>
    <w:p w:rsidR="005E71C3" w:rsidRDefault="005E71C3" w:rsidP="006F5C4D">
      <w:pPr>
        <w:pStyle w:val="GvdeMetni"/>
        <w:tabs>
          <w:tab w:val="clear" w:pos="284"/>
          <w:tab w:val="clear" w:pos="851"/>
          <w:tab w:val="clear" w:pos="1418"/>
          <w:tab w:val="clear" w:pos="1985"/>
          <w:tab w:val="left" w:pos="2268"/>
        </w:tabs>
        <w:spacing w:after="240"/>
        <w:rPr>
          <w:rFonts w:ascii="Times New Roman" w:hAnsi="Times New Roman"/>
          <w:sz w:val="24"/>
          <w:szCs w:val="24"/>
        </w:rPr>
      </w:pPr>
    </w:p>
    <w:p w:rsidR="005E71C3" w:rsidRDefault="005E71C3" w:rsidP="006F5C4D">
      <w:pPr>
        <w:pStyle w:val="GvdeMetni"/>
        <w:tabs>
          <w:tab w:val="clear" w:pos="284"/>
          <w:tab w:val="clear" w:pos="851"/>
          <w:tab w:val="clear" w:pos="1418"/>
          <w:tab w:val="clear" w:pos="1985"/>
          <w:tab w:val="left" w:pos="2268"/>
        </w:tabs>
        <w:spacing w:after="240"/>
        <w:rPr>
          <w:rFonts w:ascii="Times New Roman" w:hAnsi="Times New Roman"/>
          <w:sz w:val="24"/>
          <w:szCs w:val="24"/>
        </w:rPr>
      </w:pPr>
    </w:p>
    <w:tbl>
      <w:tblPr>
        <w:tblpPr w:leftFromText="141" w:rightFromText="141" w:vertAnchor="page" w:horzAnchor="margin" w:tblpY="1290"/>
        <w:tblW w:w="9253" w:type="dxa"/>
        <w:tblLook w:val="01E0" w:firstRow="1" w:lastRow="1" w:firstColumn="1" w:lastColumn="1" w:noHBand="0" w:noVBand="0"/>
      </w:tblPr>
      <w:tblGrid>
        <w:gridCol w:w="1526"/>
        <w:gridCol w:w="5826"/>
        <w:gridCol w:w="1901"/>
      </w:tblGrid>
      <w:tr w:rsidR="005E71C3" w:rsidRPr="00B652EB" w:rsidTr="005D2B3A">
        <w:trPr>
          <w:trHeight w:val="1154"/>
        </w:trPr>
        <w:tc>
          <w:tcPr>
            <w:tcW w:w="1526" w:type="dxa"/>
          </w:tcPr>
          <w:p w:rsidR="005E71C3" w:rsidRPr="00B652EB" w:rsidRDefault="005E71C3" w:rsidP="005D2B3A">
            <w:pPr>
              <w:rPr>
                <w:rFonts w:ascii="Times New Roman" w:hAnsi="Times New Roman" w:cs="Times New Roman"/>
                <w:sz w:val="24"/>
                <w:szCs w:val="24"/>
              </w:rPr>
            </w:pPr>
            <w:r w:rsidRPr="00B652EB">
              <w:rPr>
                <w:rFonts w:ascii="Times New Roman" w:hAnsi="Times New Roman" w:cs="Times New Roman"/>
                <w:noProof/>
                <w:color w:val="337AB7"/>
                <w:sz w:val="24"/>
                <w:szCs w:val="24"/>
              </w:rPr>
              <w:drawing>
                <wp:inline distT="0" distB="0" distL="0" distR="0" wp14:anchorId="711BC07B" wp14:editId="50B4237F">
                  <wp:extent cx="828040" cy="1043940"/>
                  <wp:effectExtent l="0" t="0" r="0" b="3810"/>
                  <wp:docPr id="2" name="Resim 2" descr="https://static.hvkk.tsk/StaticImages/logo/msbun.png">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static.hvkk.tsk/StaticImages/logo/msbu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8040" cy="1043940"/>
                          </a:xfrm>
                          <a:prstGeom prst="rect">
                            <a:avLst/>
                          </a:prstGeom>
                          <a:noFill/>
                          <a:ln>
                            <a:noFill/>
                          </a:ln>
                        </pic:spPr>
                      </pic:pic>
                    </a:graphicData>
                  </a:graphic>
                </wp:inline>
              </w:drawing>
            </w:r>
          </w:p>
        </w:tc>
        <w:tc>
          <w:tcPr>
            <w:tcW w:w="5826" w:type="dxa"/>
          </w:tcPr>
          <w:p w:rsidR="005E71C3" w:rsidRPr="00B652EB" w:rsidRDefault="005E71C3" w:rsidP="005D2B3A">
            <w:pPr>
              <w:tabs>
                <w:tab w:val="left" w:pos="3765"/>
                <w:tab w:val="center" w:pos="4536"/>
              </w:tabs>
              <w:spacing w:line="276" w:lineRule="auto"/>
              <w:jc w:val="center"/>
              <w:rPr>
                <w:rFonts w:ascii="Times New Roman" w:hAnsi="Times New Roman" w:cs="Times New Roman"/>
                <w:b/>
                <w:bCs/>
                <w:sz w:val="24"/>
                <w:szCs w:val="24"/>
              </w:rPr>
            </w:pPr>
            <w:r w:rsidRPr="00B652EB">
              <w:rPr>
                <w:rFonts w:ascii="Times New Roman" w:hAnsi="Times New Roman" w:cs="Times New Roman"/>
                <w:b/>
                <w:bCs/>
                <w:sz w:val="24"/>
                <w:szCs w:val="24"/>
              </w:rPr>
              <w:br/>
              <w:t>T.C.</w:t>
            </w:r>
          </w:p>
          <w:p w:rsidR="005E71C3" w:rsidRPr="00B652EB" w:rsidRDefault="005E71C3" w:rsidP="005D2B3A">
            <w:pPr>
              <w:tabs>
                <w:tab w:val="left" w:pos="3765"/>
                <w:tab w:val="center" w:pos="4536"/>
              </w:tabs>
              <w:spacing w:line="276" w:lineRule="auto"/>
              <w:jc w:val="center"/>
              <w:rPr>
                <w:rFonts w:ascii="Times New Roman" w:hAnsi="Times New Roman" w:cs="Times New Roman"/>
                <w:b/>
                <w:bCs/>
                <w:sz w:val="24"/>
                <w:szCs w:val="24"/>
              </w:rPr>
            </w:pPr>
            <w:r w:rsidRPr="00B652EB">
              <w:rPr>
                <w:rFonts w:ascii="Times New Roman" w:hAnsi="Times New Roman" w:cs="Times New Roman"/>
                <w:b/>
                <w:bCs/>
                <w:sz w:val="24"/>
                <w:szCs w:val="24"/>
              </w:rPr>
              <w:t>MİLLİ SAVUNMA ÜNİVERSİTESİ</w:t>
            </w:r>
          </w:p>
          <w:p w:rsidR="005E71C3" w:rsidRPr="00B652EB" w:rsidRDefault="005E71C3" w:rsidP="005D2B3A">
            <w:pPr>
              <w:spacing w:line="276" w:lineRule="auto"/>
              <w:jc w:val="center"/>
              <w:rPr>
                <w:rFonts w:ascii="Times New Roman" w:hAnsi="Times New Roman" w:cs="Times New Roman"/>
                <w:b/>
                <w:bCs/>
                <w:sz w:val="24"/>
                <w:szCs w:val="24"/>
              </w:rPr>
            </w:pPr>
            <w:r w:rsidRPr="00B652EB">
              <w:rPr>
                <w:rFonts w:ascii="Times New Roman" w:hAnsi="Times New Roman" w:cs="Times New Roman"/>
                <w:b/>
                <w:bCs/>
                <w:sz w:val="24"/>
                <w:szCs w:val="24"/>
              </w:rPr>
              <w:t xml:space="preserve">HEZÂRFEN HAVACILIK VE UZAY TEKNOLOJİLERİ ENSTİTÜSÜ MÜDÜRLÜĞÜ </w:t>
            </w:r>
            <w:r w:rsidRPr="00B652EB">
              <w:rPr>
                <w:rFonts w:ascii="Times New Roman" w:hAnsi="Times New Roman" w:cs="Times New Roman"/>
                <w:sz w:val="24"/>
                <w:szCs w:val="24"/>
              </w:rPr>
              <w:t xml:space="preserve">  </w:t>
            </w:r>
          </w:p>
          <w:p w:rsidR="005E71C3" w:rsidRPr="00B652EB" w:rsidRDefault="005E71C3" w:rsidP="005D2B3A">
            <w:pPr>
              <w:jc w:val="center"/>
              <w:rPr>
                <w:rFonts w:ascii="Times New Roman" w:hAnsi="Times New Roman" w:cs="Times New Roman"/>
                <w:sz w:val="10"/>
                <w:szCs w:val="10"/>
              </w:rPr>
            </w:pPr>
          </w:p>
        </w:tc>
        <w:tc>
          <w:tcPr>
            <w:tcW w:w="1901" w:type="dxa"/>
          </w:tcPr>
          <w:p w:rsidR="005E71C3" w:rsidRPr="00B652EB" w:rsidRDefault="005E71C3" w:rsidP="005D2B3A">
            <w:pPr>
              <w:rPr>
                <w:rFonts w:ascii="Times New Roman" w:hAnsi="Times New Roman" w:cs="Times New Roman"/>
                <w:sz w:val="24"/>
                <w:szCs w:val="24"/>
              </w:rPr>
            </w:pPr>
            <w:r w:rsidRPr="00B652EB">
              <w:rPr>
                <w:rFonts w:ascii="Times New Roman" w:hAnsi="Times New Roman" w:cs="Times New Roman"/>
                <w:noProof/>
                <w:sz w:val="24"/>
                <w:szCs w:val="24"/>
              </w:rPr>
              <w:drawing>
                <wp:inline distT="0" distB="0" distL="0" distR="0" wp14:anchorId="29C29FDF" wp14:editId="2A7BF499">
                  <wp:extent cx="1069975" cy="1035050"/>
                  <wp:effectExtent l="0" t="0" r="0" b="0"/>
                  <wp:docPr id="1" name="Resim 1" descr="D:\Users\EKOKSALMI\Desktop\Resim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EKOKSALMI\Desktop\Resim17.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69975" cy="1035050"/>
                          </a:xfrm>
                          <a:prstGeom prst="rect">
                            <a:avLst/>
                          </a:prstGeom>
                          <a:noFill/>
                          <a:ln>
                            <a:noFill/>
                          </a:ln>
                        </pic:spPr>
                      </pic:pic>
                    </a:graphicData>
                  </a:graphic>
                </wp:inline>
              </w:drawing>
            </w:r>
            <w:r w:rsidRPr="00B652EB">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063491A" wp14:editId="2BF85B24">
                      <wp:simplePos x="0" y="0"/>
                      <wp:positionH relativeFrom="column">
                        <wp:posOffset>293370</wp:posOffset>
                      </wp:positionH>
                      <wp:positionV relativeFrom="paragraph">
                        <wp:posOffset>-1273175</wp:posOffset>
                      </wp:positionV>
                      <wp:extent cx="914400" cy="342900"/>
                      <wp:effectExtent l="0" t="3175" r="1905"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1C3" w:rsidRDefault="005E71C3" w:rsidP="005E71C3">
                                  <w:pPr>
                                    <w:rPr>
                                      <w:b/>
                                      <w:bCs/>
                                    </w:rPr>
                                  </w:pPr>
                                  <w:r>
                                    <w:rPr>
                                      <w:b/>
                                      <w:bCs/>
                                    </w:rPr>
                                    <w:t>EK-B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left:0;text-align:left;margin-left:23.1pt;margin-top:-100.25pt;width:1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" stroked="f">
                      <v:textbox>
                        <w:txbxContent>
                          <w:p w:rsidR="005E71C3" w:rsidRDefault="005E71C3" w:rsidP="005E71C3">
                            <w:pPr>
                              <w:rPr>
                                <w:b/>
                                <w:bCs/>
                              </w:rPr>
                            </w:pPr>
                            <w:r>
                              <w:rPr>
                                <w:b/>
                                <w:bCs/>
                              </w:rPr>
                              <w:t>EK-B</w:t>
                            </w:r>
                          </w:p>
                        </w:txbxContent>
                      </v:textbox>
                    </v:shape>
                  </w:pict>
                </mc:Fallback>
              </mc:AlternateContent>
            </w:r>
          </w:p>
        </w:tc>
      </w:tr>
    </w:tbl>
    <w:p w:rsidR="009D60DA" w:rsidRPr="0050744B" w:rsidRDefault="009D60DA" w:rsidP="006F5C4D">
      <w:pPr>
        <w:pStyle w:val="GvdeMetni"/>
        <w:tabs>
          <w:tab w:val="clear" w:pos="284"/>
          <w:tab w:val="clear" w:pos="851"/>
          <w:tab w:val="clear" w:pos="1418"/>
          <w:tab w:val="clear" w:pos="1985"/>
          <w:tab w:val="left" w:pos="2268"/>
        </w:tabs>
        <w:spacing w:after="240"/>
        <w:rPr>
          <w:rFonts w:ascii="Times New Roman" w:hAnsi="Times New Roman"/>
          <w:sz w:val="6"/>
          <w:szCs w:val="6"/>
        </w:rPr>
      </w:pPr>
    </w:p>
    <w:p w:rsidR="009D60DA" w:rsidRPr="00B652EB" w:rsidRDefault="009D60DA" w:rsidP="009D60DA">
      <w:pPr>
        <w:ind w:left="6372" w:right="-709" w:firstLine="708"/>
        <w:jc w:val="center"/>
        <w:rPr>
          <w:rFonts w:ascii="Times New Roman" w:hAnsi="Times New Roman" w:cs="Times New Roman"/>
          <w:sz w:val="24"/>
          <w:szCs w:val="24"/>
        </w:rPr>
      </w:pPr>
      <w:r w:rsidRPr="00B652EB">
        <w:rPr>
          <w:rFonts w:ascii="Times New Roman" w:hAnsi="Times New Roman" w:cs="Times New Roman"/>
          <w:sz w:val="24"/>
          <w:szCs w:val="24"/>
        </w:rPr>
        <w:t xml:space="preserve">TARİH: … /… / </w:t>
      </w:r>
      <w:proofErr w:type="gramStart"/>
      <w:r w:rsidRPr="00B652EB">
        <w:rPr>
          <w:rFonts w:ascii="Times New Roman" w:hAnsi="Times New Roman" w:cs="Times New Roman"/>
          <w:sz w:val="24"/>
          <w:szCs w:val="24"/>
        </w:rPr>
        <w:t>……</w:t>
      </w:r>
      <w:proofErr w:type="gramEnd"/>
    </w:p>
    <w:p w:rsidR="009D60DA" w:rsidRPr="00B652EB" w:rsidRDefault="009D60DA" w:rsidP="009D60DA">
      <w:pPr>
        <w:jc w:val="center"/>
        <w:rPr>
          <w:rFonts w:ascii="Times New Roman" w:hAnsi="Times New Roman" w:cs="Times New Roman"/>
          <w:sz w:val="10"/>
          <w:szCs w:val="10"/>
        </w:rPr>
      </w:pPr>
    </w:p>
    <w:p w:rsidR="009D60DA" w:rsidRPr="00B652EB" w:rsidRDefault="009D60DA" w:rsidP="009D60DA">
      <w:pPr>
        <w:jc w:val="center"/>
        <w:rPr>
          <w:rFonts w:ascii="Times New Roman" w:hAnsi="Times New Roman" w:cs="Times New Roman"/>
          <w:b/>
          <w:sz w:val="24"/>
          <w:szCs w:val="24"/>
        </w:rPr>
      </w:pPr>
      <w:r w:rsidRPr="00B652EB">
        <w:rPr>
          <w:rFonts w:ascii="Times New Roman" w:hAnsi="Times New Roman" w:cs="Times New Roman"/>
          <w:b/>
          <w:sz w:val="24"/>
          <w:szCs w:val="24"/>
        </w:rPr>
        <w:t>HEZÂRFEN HAVACILIK VE UZAY TEKNOLOJİLERİ ENSTİTÜSÜ MÜDÜRLÜĞÜNE</w:t>
      </w:r>
    </w:p>
    <w:p w:rsidR="009D60DA" w:rsidRPr="0050744B" w:rsidRDefault="009D60DA" w:rsidP="009D60DA">
      <w:pPr>
        <w:rPr>
          <w:rFonts w:ascii="Times New Roman" w:hAnsi="Times New Roman" w:cs="Times New Roman"/>
          <w:sz w:val="6"/>
          <w:szCs w:val="6"/>
        </w:rPr>
      </w:pPr>
    </w:p>
    <w:p w:rsidR="009D60DA" w:rsidRPr="00B652EB" w:rsidRDefault="009D60DA" w:rsidP="009D60DA">
      <w:pPr>
        <w:ind w:firstLine="567"/>
        <w:rPr>
          <w:rFonts w:ascii="Times New Roman" w:hAnsi="Times New Roman" w:cs="Times New Roman"/>
          <w:sz w:val="24"/>
          <w:szCs w:val="24"/>
        </w:rPr>
      </w:pPr>
      <w:proofErr w:type="spellStart"/>
      <w:r w:rsidRPr="00B652EB">
        <w:rPr>
          <w:rFonts w:ascii="Times New Roman" w:hAnsi="Times New Roman" w:cs="Times New Roman"/>
          <w:sz w:val="24"/>
          <w:szCs w:val="24"/>
        </w:rPr>
        <w:t>Hezârfen</w:t>
      </w:r>
      <w:proofErr w:type="spellEnd"/>
      <w:r w:rsidRPr="00B652EB">
        <w:rPr>
          <w:rFonts w:ascii="Times New Roman" w:hAnsi="Times New Roman" w:cs="Times New Roman"/>
          <w:sz w:val="24"/>
          <w:szCs w:val="24"/>
        </w:rPr>
        <w:t xml:space="preserve"> Havacılık ve Uzay Teknolojileri Enstitüsü Müdürlüğü bünyesinde açılması planlanan programlardan (öncelik belirtmek kaydıyla </w:t>
      </w:r>
      <w:r w:rsidRPr="00B652EB">
        <w:rPr>
          <w:rFonts w:ascii="Times New Roman" w:hAnsi="Times New Roman" w:cs="Times New Roman"/>
          <w:b/>
          <w:sz w:val="24"/>
          <w:szCs w:val="24"/>
        </w:rPr>
        <w:t>en fazla üç program</w:t>
      </w:r>
      <w:r w:rsidRPr="00B652EB">
        <w:rPr>
          <w:rFonts w:ascii="Times New Roman" w:hAnsi="Times New Roman" w:cs="Times New Roman"/>
          <w:sz w:val="24"/>
          <w:szCs w:val="24"/>
        </w:rPr>
        <w:t xml:space="preserve"> tercih edilebilir) birinde </w:t>
      </w:r>
      <w:r w:rsidRPr="00B652EB">
        <w:rPr>
          <w:rFonts w:ascii="Times New Roman" w:hAnsi="Times New Roman" w:cs="Times New Roman"/>
          <w:i/>
          <w:sz w:val="24"/>
          <w:szCs w:val="24"/>
        </w:rPr>
        <w:t xml:space="preserve">tezli veya tezsiz yüksek lisans / doktora eğitimi </w:t>
      </w:r>
      <w:r w:rsidRPr="00B652EB">
        <w:rPr>
          <w:rFonts w:ascii="Times New Roman" w:hAnsi="Times New Roman" w:cs="Times New Roman"/>
          <w:sz w:val="24"/>
          <w:szCs w:val="24"/>
        </w:rPr>
        <w:t>almak istiyorum. Arz ederim.</w:t>
      </w:r>
    </w:p>
    <w:p w:rsidR="009D60DA" w:rsidRPr="00B652EB" w:rsidRDefault="009D60DA" w:rsidP="009D60DA">
      <w:pPr>
        <w:ind w:firstLine="567"/>
        <w:rPr>
          <w:rFonts w:ascii="Times New Roman" w:hAnsi="Times New Roman" w:cs="Times New Roman"/>
          <w:sz w:val="24"/>
          <w:szCs w:val="24"/>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624"/>
        <w:gridCol w:w="3142"/>
      </w:tblGrid>
      <w:tr w:rsidR="009D60DA" w:rsidRPr="00B652EB" w:rsidTr="00B652EB">
        <w:trPr>
          <w:trHeight w:val="490"/>
        </w:trPr>
        <w:tc>
          <w:tcPr>
            <w:tcW w:w="2660" w:type="dxa"/>
            <w:vAlign w:val="center"/>
          </w:tcPr>
          <w:p w:rsidR="009D60DA" w:rsidRPr="00B652EB" w:rsidRDefault="009D60DA" w:rsidP="00B652EB">
            <w:pPr>
              <w:jc w:val="center"/>
              <w:rPr>
                <w:rFonts w:ascii="Times New Roman" w:hAnsi="Times New Roman" w:cs="Times New Roman"/>
                <w:b/>
                <w:sz w:val="24"/>
                <w:szCs w:val="24"/>
              </w:rPr>
            </w:pPr>
            <w:r w:rsidRPr="00B652EB">
              <w:rPr>
                <w:rFonts w:ascii="Times New Roman" w:hAnsi="Times New Roman" w:cs="Times New Roman"/>
                <w:b/>
                <w:sz w:val="24"/>
                <w:szCs w:val="24"/>
              </w:rPr>
              <w:t>Tercih Sıra Numarası</w:t>
            </w:r>
          </w:p>
        </w:tc>
        <w:tc>
          <w:tcPr>
            <w:tcW w:w="3624" w:type="dxa"/>
            <w:vAlign w:val="center"/>
          </w:tcPr>
          <w:p w:rsidR="009D60DA" w:rsidRPr="00B652EB" w:rsidRDefault="009D60DA" w:rsidP="00B652EB">
            <w:pPr>
              <w:jc w:val="center"/>
              <w:rPr>
                <w:rFonts w:ascii="Times New Roman" w:hAnsi="Times New Roman" w:cs="Times New Roman"/>
                <w:b/>
                <w:sz w:val="24"/>
                <w:szCs w:val="24"/>
              </w:rPr>
            </w:pPr>
            <w:r w:rsidRPr="00B652EB">
              <w:rPr>
                <w:rFonts w:ascii="Times New Roman" w:hAnsi="Times New Roman" w:cs="Times New Roman"/>
                <w:b/>
                <w:sz w:val="24"/>
                <w:szCs w:val="24"/>
              </w:rPr>
              <w:t>Ana Bilim Dalı</w:t>
            </w:r>
          </w:p>
        </w:tc>
        <w:tc>
          <w:tcPr>
            <w:tcW w:w="3142" w:type="dxa"/>
            <w:vAlign w:val="center"/>
          </w:tcPr>
          <w:p w:rsidR="009D60DA" w:rsidRPr="00B652EB" w:rsidRDefault="009D60DA" w:rsidP="00B652EB">
            <w:pPr>
              <w:jc w:val="center"/>
              <w:rPr>
                <w:rFonts w:ascii="Times New Roman" w:hAnsi="Times New Roman" w:cs="Times New Roman"/>
                <w:b/>
                <w:sz w:val="24"/>
                <w:szCs w:val="24"/>
              </w:rPr>
            </w:pPr>
            <w:r w:rsidRPr="00B652EB">
              <w:rPr>
                <w:rFonts w:ascii="Times New Roman" w:hAnsi="Times New Roman" w:cs="Times New Roman"/>
                <w:b/>
                <w:sz w:val="24"/>
                <w:szCs w:val="24"/>
              </w:rPr>
              <w:t>Başvuracağı Program</w:t>
            </w:r>
          </w:p>
        </w:tc>
      </w:tr>
      <w:tr w:rsidR="009D60DA" w:rsidRPr="00B652EB" w:rsidTr="0050744B">
        <w:trPr>
          <w:trHeight w:val="289"/>
        </w:trPr>
        <w:tc>
          <w:tcPr>
            <w:tcW w:w="2660" w:type="dxa"/>
          </w:tcPr>
          <w:p w:rsidR="009D60DA" w:rsidRPr="00B652EB" w:rsidRDefault="009D60DA" w:rsidP="00B652EB">
            <w:pPr>
              <w:rPr>
                <w:rFonts w:ascii="Times New Roman" w:hAnsi="Times New Roman" w:cs="Times New Roman"/>
                <w:sz w:val="24"/>
                <w:szCs w:val="24"/>
              </w:rPr>
            </w:pPr>
          </w:p>
        </w:tc>
        <w:tc>
          <w:tcPr>
            <w:tcW w:w="3624" w:type="dxa"/>
          </w:tcPr>
          <w:p w:rsidR="009D60DA" w:rsidRPr="00B652EB" w:rsidRDefault="009D60DA" w:rsidP="00B652EB">
            <w:pPr>
              <w:rPr>
                <w:rFonts w:ascii="Times New Roman" w:hAnsi="Times New Roman" w:cs="Times New Roman"/>
                <w:sz w:val="24"/>
                <w:szCs w:val="24"/>
              </w:rPr>
            </w:pPr>
          </w:p>
        </w:tc>
        <w:tc>
          <w:tcPr>
            <w:tcW w:w="3142" w:type="dxa"/>
            <w:vAlign w:val="center"/>
          </w:tcPr>
          <w:p w:rsidR="009D60DA" w:rsidRPr="00B652EB" w:rsidRDefault="009D60DA" w:rsidP="00B652EB">
            <w:pPr>
              <w:jc w:val="center"/>
              <w:rPr>
                <w:rFonts w:ascii="Times New Roman" w:hAnsi="Times New Roman" w:cs="Times New Roman"/>
                <w:b/>
                <w:sz w:val="24"/>
                <w:szCs w:val="24"/>
              </w:rPr>
            </w:pPr>
          </w:p>
        </w:tc>
      </w:tr>
      <w:tr w:rsidR="009D60DA" w:rsidRPr="00B652EB" w:rsidTr="0050744B">
        <w:trPr>
          <w:trHeight w:val="265"/>
        </w:trPr>
        <w:tc>
          <w:tcPr>
            <w:tcW w:w="2660" w:type="dxa"/>
          </w:tcPr>
          <w:p w:rsidR="009D60DA" w:rsidRPr="00B652EB" w:rsidRDefault="009D60DA" w:rsidP="00B652EB">
            <w:pPr>
              <w:rPr>
                <w:rFonts w:ascii="Times New Roman" w:hAnsi="Times New Roman" w:cs="Times New Roman"/>
                <w:sz w:val="24"/>
                <w:szCs w:val="24"/>
              </w:rPr>
            </w:pPr>
          </w:p>
        </w:tc>
        <w:tc>
          <w:tcPr>
            <w:tcW w:w="3624" w:type="dxa"/>
          </w:tcPr>
          <w:p w:rsidR="009D60DA" w:rsidRPr="00B652EB" w:rsidRDefault="009D60DA" w:rsidP="00B652EB">
            <w:pPr>
              <w:rPr>
                <w:rFonts w:ascii="Times New Roman" w:hAnsi="Times New Roman" w:cs="Times New Roman"/>
                <w:sz w:val="24"/>
                <w:szCs w:val="24"/>
              </w:rPr>
            </w:pPr>
          </w:p>
        </w:tc>
        <w:tc>
          <w:tcPr>
            <w:tcW w:w="3142" w:type="dxa"/>
          </w:tcPr>
          <w:p w:rsidR="009D60DA" w:rsidRPr="00B652EB" w:rsidRDefault="009D60DA" w:rsidP="00B652EB">
            <w:pPr>
              <w:rPr>
                <w:rFonts w:ascii="Times New Roman" w:hAnsi="Times New Roman" w:cs="Times New Roman"/>
                <w:sz w:val="24"/>
                <w:szCs w:val="24"/>
              </w:rPr>
            </w:pPr>
          </w:p>
        </w:tc>
      </w:tr>
      <w:tr w:rsidR="009D60DA" w:rsidRPr="00B652EB" w:rsidTr="0050744B">
        <w:trPr>
          <w:trHeight w:val="269"/>
        </w:trPr>
        <w:tc>
          <w:tcPr>
            <w:tcW w:w="2660" w:type="dxa"/>
          </w:tcPr>
          <w:p w:rsidR="009D60DA" w:rsidRPr="00B652EB" w:rsidRDefault="009D60DA" w:rsidP="00B652EB">
            <w:pPr>
              <w:rPr>
                <w:rFonts w:ascii="Times New Roman" w:hAnsi="Times New Roman" w:cs="Times New Roman"/>
                <w:sz w:val="24"/>
                <w:szCs w:val="24"/>
              </w:rPr>
            </w:pPr>
          </w:p>
        </w:tc>
        <w:tc>
          <w:tcPr>
            <w:tcW w:w="3624" w:type="dxa"/>
          </w:tcPr>
          <w:p w:rsidR="009D60DA" w:rsidRPr="00B652EB" w:rsidRDefault="009D60DA" w:rsidP="00B652EB">
            <w:pPr>
              <w:rPr>
                <w:rFonts w:ascii="Times New Roman" w:hAnsi="Times New Roman" w:cs="Times New Roman"/>
                <w:sz w:val="24"/>
                <w:szCs w:val="24"/>
              </w:rPr>
            </w:pPr>
          </w:p>
        </w:tc>
        <w:tc>
          <w:tcPr>
            <w:tcW w:w="3142" w:type="dxa"/>
          </w:tcPr>
          <w:p w:rsidR="009D60DA" w:rsidRPr="00B652EB" w:rsidRDefault="009D60DA" w:rsidP="00B652EB">
            <w:pPr>
              <w:rPr>
                <w:rFonts w:ascii="Times New Roman" w:hAnsi="Times New Roman" w:cs="Times New Roman"/>
                <w:sz w:val="24"/>
                <w:szCs w:val="24"/>
              </w:rPr>
            </w:pPr>
          </w:p>
        </w:tc>
      </w:tr>
    </w:tbl>
    <w:p w:rsidR="009D60DA" w:rsidRPr="0050744B" w:rsidRDefault="009D60DA" w:rsidP="009D60DA">
      <w:pPr>
        <w:rPr>
          <w:rFonts w:ascii="Times New Roman" w:hAnsi="Times New Roman" w:cs="Times New Roman"/>
          <w:sz w:val="16"/>
          <w:szCs w:val="16"/>
        </w:rPr>
      </w:pPr>
    </w:p>
    <w:p w:rsidR="009D60DA" w:rsidRPr="00B652EB" w:rsidRDefault="009D60DA" w:rsidP="009D60DA">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ADI SOYADI</w:t>
      </w:r>
      <w:r w:rsidRPr="00B652EB">
        <w:rPr>
          <w:rFonts w:ascii="Times New Roman" w:hAnsi="Times New Roman" w:cs="Times New Roman"/>
          <w:b/>
          <w:sz w:val="24"/>
          <w:szCs w:val="24"/>
        </w:rPr>
        <w:tab/>
      </w:r>
      <w:r w:rsidRPr="00B652EB">
        <w:rPr>
          <w:rFonts w:ascii="Times New Roman" w:hAnsi="Times New Roman" w:cs="Times New Roman"/>
          <w:b/>
          <w:sz w:val="24"/>
          <w:szCs w:val="24"/>
        </w:rPr>
        <w:tab/>
        <w:t>:</w:t>
      </w:r>
    </w:p>
    <w:p w:rsidR="009D60DA" w:rsidRPr="00B652EB" w:rsidRDefault="009D60DA" w:rsidP="009D60DA">
      <w:pPr>
        <w:tabs>
          <w:tab w:val="left" w:pos="1701"/>
        </w:tabs>
        <w:rPr>
          <w:rFonts w:ascii="Times New Roman" w:hAnsi="Times New Roman" w:cs="Times New Roman"/>
          <w:b/>
          <w:sz w:val="10"/>
          <w:szCs w:val="10"/>
          <w:u w:val="single"/>
        </w:rPr>
      </w:pPr>
    </w:p>
    <w:p w:rsidR="009D60DA" w:rsidRPr="00B652EB" w:rsidRDefault="009D60DA" w:rsidP="009D60DA">
      <w:pPr>
        <w:tabs>
          <w:tab w:val="left" w:pos="1701"/>
        </w:tabs>
        <w:rPr>
          <w:rFonts w:ascii="Times New Roman" w:hAnsi="Times New Roman" w:cs="Times New Roman"/>
          <w:sz w:val="24"/>
          <w:szCs w:val="24"/>
        </w:rPr>
      </w:pPr>
      <w:r w:rsidRPr="00B652EB">
        <w:rPr>
          <w:rFonts w:ascii="Times New Roman" w:hAnsi="Times New Roman" w:cs="Times New Roman"/>
          <w:b/>
          <w:sz w:val="24"/>
          <w:szCs w:val="24"/>
        </w:rPr>
        <w:t>T.C. KİMLİK NU.</w:t>
      </w:r>
      <w:r w:rsidRPr="00B652EB">
        <w:rPr>
          <w:rFonts w:ascii="Times New Roman" w:hAnsi="Times New Roman" w:cs="Times New Roman"/>
          <w:b/>
          <w:sz w:val="24"/>
          <w:szCs w:val="24"/>
        </w:rPr>
        <w:tab/>
        <w:t xml:space="preserve">: </w:t>
      </w:r>
      <w:r w:rsidRPr="00B652EB">
        <w:rPr>
          <w:rFonts w:ascii="Times New Roman" w:hAnsi="Times New Roman" w:cs="Times New Roman"/>
          <w:sz w:val="24"/>
          <w:szCs w:val="24"/>
        </w:rPr>
        <w:t xml:space="preserve">                                                                                       </w:t>
      </w:r>
    </w:p>
    <w:p w:rsidR="009D60DA" w:rsidRPr="00B652EB" w:rsidRDefault="009D60DA" w:rsidP="009D60DA">
      <w:pPr>
        <w:tabs>
          <w:tab w:val="left" w:pos="1701"/>
        </w:tabs>
        <w:rPr>
          <w:rFonts w:ascii="Times New Roman" w:hAnsi="Times New Roman" w:cs="Times New Roman"/>
          <w:b/>
          <w:sz w:val="10"/>
          <w:szCs w:val="10"/>
        </w:rPr>
      </w:pPr>
    </w:p>
    <w:p w:rsidR="009D60DA" w:rsidRPr="00B652EB" w:rsidRDefault="009D60DA" w:rsidP="009D60DA">
      <w:pPr>
        <w:tabs>
          <w:tab w:val="left" w:pos="1701"/>
        </w:tabs>
        <w:rPr>
          <w:rFonts w:ascii="Times New Roman" w:hAnsi="Times New Roman" w:cs="Times New Roman"/>
          <w:sz w:val="24"/>
          <w:szCs w:val="24"/>
        </w:rPr>
      </w:pPr>
      <w:r w:rsidRPr="00B652EB">
        <w:rPr>
          <w:rFonts w:ascii="Times New Roman" w:hAnsi="Times New Roman" w:cs="Times New Roman"/>
          <w:b/>
          <w:sz w:val="24"/>
          <w:szCs w:val="24"/>
        </w:rPr>
        <w:t>İMZASI</w:t>
      </w:r>
      <w:r w:rsidRPr="00B652EB">
        <w:rPr>
          <w:rFonts w:ascii="Times New Roman" w:hAnsi="Times New Roman" w:cs="Times New Roman"/>
          <w:b/>
          <w:sz w:val="24"/>
          <w:szCs w:val="24"/>
        </w:rPr>
        <w:tab/>
      </w:r>
      <w:r w:rsidRPr="00B652EB">
        <w:rPr>
          <w:rFonts w:ascii="Times New Roman" w:hAnsi="Times New Roman" w:cs="Times New Roman"/>
          <w:b/>
          <w:sz w:val="24"/>
          <w:szCs w:val="24"/>
        </w:rPr>
        <w:tab/>
        <w:t>:</w:t>
      </w:r>
    </w:p>
    <w:p w:rsidR="009D60DA" w:rsidRPr="00B652EB" w:rsidRDefault="009D60DA" w:rsidP="009D60DA">
      <w:pPr>
        <w:tabs>
          <w:tab w:val="left" w:pos="1701"/>
        </w:tabs>
        <w:rPr>
          <w:rFonts w:ascii="Times New Roman" w:hAnsi="Times New Roman" w:cs="Times New Roman"/>
          <w:b/>
          <w:sz w:val="10"/>
          <w:szCs w:val="10"/>
          <w:u w:val="single"/>
        </w:rPr>
      </w:pPr>
    </w:p>
    <w:p w:rsidR="009D60DA" w:rsidRPr="00B652EB" w:rsidRDefault="009D60DA" w:rsidP="009D60DA">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MEZUNİYET</w:t>
      </w:r>
      <w:r w:rsidRPr="00B652EB">
        <w:rPr>
          <w:rFonts w:ascii="Times New Roman" w:hAnsi="Times New Roman" w:cs="Times New Roman"/>
          <w:b/>
          <w:sz w:val="24"/>
          <w:szCs w:val="24"/>
        </w:rPr>
        <w:tab/>
      </w:r>
    </w:p>
    <w:p w:rsidR="009D60DA" w:rsidRPr="00B652EB" w:rsidRDefault="009D60DA" w:rsidP="009D60DA">
      <w:pPr>
        <w:tabs>
          <w:tab w:val="left" w:pos="1701"/>
        </w:tabs>
        <w:rPr>
          <w:rFonts w:ascii="Times New Roman" w:hAnsi="Times New Roman" w:cs="Times New Roman"/>
          <w:b/>
          <w:sz w:val="10"/>
          <w:szCs w:val="10"/>
          <w:u w:val="single"/>
        </w:rPr>
      </w:pPr>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842"/>
        <w:gridCol w:w="1729"/>
        <w:gridCol w:w="2099"/>
        <w:gridCol w:w="1474"/>
      </w:tblGrid>
      <w:tr w:rsidR="009D60DA" w:rsidRPr="00B652EB" w:rsidTr="009D60DA">
        <w:trPr>
          <w:trHeight w:val="20"/>
        </w:trPr>
        <w:tc>
          <w:tcPr>
            <w:tcW w:w="2235" w:type="dxa"/>
            <w:vAlign w:val="center"/>
          </w:tcPr>
          <w:p w:rsidR="009D60DA" w:rsidRPr="00B652EB" w:rsidRDefault="009D60DA" w:rsidP="00B652EB">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SEVİYE</w:t>
            </w:r>
          </w:p>
        </w:tc>
        <w:tc>
          <w:tcPr>
            <w:tcW w:w="1842" w:type="dxa"/>
            <w:vAlign w:val="center"/>
          </w:tcPr>
          <w:p w:rsidR="009D60DA" w:rsidRPr="00B652EB" w:rsidRDefault="009D60DA" w:rsidP="00B652EB">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ÜNİVERSİTE</w:t>
            </w:r>
          </w:p>
        </w:tc>
        <w:tc>
          <w:tcPr>
            <w:tcW w:w="1729" w:type="dxa"/>
            <w:vAlign w:val="center"/>
          </w:tcPr>
          <w:p w:rsidR="009D60DA" w:rsidRPr="00B652EB" w:rsidRDefault="009D60DA" w:rsidP="00B652EB">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FAKÜLTE / ENSTİTÜ</w:t>
            </w:r>
          </w:p>
        </w:tc>
        <w:tc>
          <w:tcPr>
            <w:tcW w:w="2099" w:type="dxa"/>
            <w:vAlign w:val="center"/>
          </w:tcPr>
          <w:p w:rsidR="009D60DA" w:rsidRPr="00B652EB" w:rsidRDefault="009D60DA" w:rsidP="00B652EB">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BÖLÜM / PROGRAM</w:t>
            </w:r>
          </w:p>
        </w:tc>
        <w:tc>
          <w:tcPr>
            <w:tcW w:w="1474" w:type="dxa"/>
            <w:vAlign w:val="center"/>
          </w:tcPr>
          <w:p w:rsidR="009D60DA" w:rsidRPr="00B652EB" w:rsidRDefault="009D60DA" w:rsidP="00B652EB">
            <w:pPr>
              <w:tabs>
                <w:tab w:val="left" w:pos="1701"/>
              </w:tabs>
              <w:jc w:val="center"/>
              <w:rPr>
                <w:rFonts w:ascii="Times New Roman" w:hAnsi="Times New Roman" w:cs="Times New Roman"/>
                <w:b/>
                <w:sz w:val="24"/>
                <w:szCs w:val="24"/>
              </w:rPr>
            </w:pPr>
            <w:r w:rsidRPr="00B652EB">
              <w:rPr>
                <w:rFonts w:ascii="Times New Roman" w:hAnsi="Times New Roman" w:cs="Times New Roman"/>
                <w:b/>
                <w:sz w:val="24"/>
                <w:szCs w:val="24"/>
              </w:rPr>
              <w:t>BİTİRME NOTU</w:t>
            </w:r>
          </w:p>
        </w:tc>
      </w:tr>
      <w:tr w:rsidR="009D60DA" w:rsidRPr="00B652EB" w:rsidTr="009D60DA">
        <w:trPr>
          <w:trHeight w:val="340"/>
        </w:trPr>
        <w:tc>
          <w:tcPr>
            <w:tcW w:w="2235" w:type="dxa"/>
            <w:vAlign w:val="center"/>
          </w:tcPr>
          <w:p w:rsidR="009D60DA" w:rsidRPr="00B652EB" w:rsidRDefault="009D60DA" w:rsidP="00B652EB">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LİSANS</w:t>
            </w:r>
          </w:p>
        </w:tc>
        <w:tc>
          <w:tcPr>
            <w:tcW w:w="1842" w:type="dxa"/>
            <w:vAlign w:val="center"/>
          </w:tcPr>
          <w:p w:rsidR="009D60DA" w:rsidRPr="00B652EB" w:rsidRDefault="009D60DA" w:rsidP="00B652EB">
            <w:pPr>
              <w:tabs>
                <w:tab w:val="left" w:pos="1701"/>
              </w:tabs>
              <w:rPr>
                <w:rFonts w:ascii="Times New Roman" w:hAnsi="Times New Roman" w:cs="Times New Roman"/>
                <w:b/>
                <w:sz w:val="24"/>
                <w:szCs w:val="24"/>
              </w:rPr>
            </w:pPr>
          </w:p>
        </w:tc>
        <w:tc>
          <w:tcPr>
            <w:tcW w:w="1729" w:type="dxa"/>
            <w:vAlign w:val="center"/>
          </w:tcPr>
          <w:p w:rsidR="009D60DA" w:rsidRPr="00B652EB" w:rsidRDefault="009D60DA" w:rsidP="00B652EB">
            <w:pPr>
              <w:tabs>
                <w:tab w:val="left" w:pos="1701"/>
              </w:tabs>
              <w:rPr>
                <w:rFonts w:ascii="Times New Roman" w:hAnsi="Times New Roman" w:cs="Times New Roman"/>
                <w:b/>
                <w:sz w:val="24"/>
                <w:szCs w:val="24"/>
              </w:rPr>
            </w:pPr>
          </w:p>
        </w:tc>
        <w:tc>
          <w:tcPr>
            <w:tcW w:w="2099" w:type="dxa"/>
            <w:vAlign w:val="center"/>
          </w:tcPr>
          <w:p w:rsidR="009D60DA" w:rsidRPr="00B652EB" w:rsidRDefault="009D60DA" w:rsidP="00B652EB">
            <w:pPr>
              <w:tabs>
                <w:tab w:val="left" w:pos="1701"/>
              </w:tabs>
              <w:rPr>
                <w:rFonts w:ascii="Times New Roman" w:hAnsi="Times New Roman" w:cs="Times New Roman"/>
                <w:b/>
                <w:sz w:val="24"/>
                <w:szCs w:val="24"/>
              </w:rPr>
            </w:pPr>
          </w:p>
        </w:tc>
        <w:tc>
          <w:tcPr>
            <w:tcW w:w="1474" w:type="dxa"/>
            <w:vAlign w:val="center"/>
          </w:tcPr>
          <w:p w:rsidR="009D60DA" w:rsidRPr="00B652EB" w:rsidRDefault="009D60DA" w:rsidP="00B652EB">
            <w:pPr>
              <w:tabs>
                <w:tab w:val="left" w:pos="1701"/>
              </w:tabs>
              <w:rPr>
                <w:rFonts w:ascii="Times New Roman" w:hAnsi="Times New Roman" w:cs="Times New Roman"/>
                <w:b/>
                <w:sz w:val="24"/>
                <w:szCs w:val="24"/>
              </w:rPr>
            </w:pPr>
          </w:p>
        </w:tc>
      </w:tr>
      <w:tr w:rsidR="009D60DA" w:rsidRPr="00B652EB" w:rsidTr="009D60DA">
        <w:trPr>
          <w:trHeight w:val="340"/>
        </w:trPr>
        <w:tc>
          <w:tcPr>
            <w:tcW w:w="2235" w:type="dxa"/>
            <w:vAlign w:val="center"/>
          </w:tcPr>
          <w:p w:rsidR="009D60DA" w:rsidRPr="00B652EB" w:rsidRDefault="009D60DA" w:rsidP="00B652EB">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YÜKSEK LİSANS</w:t>
            </w:r>
          </w:p>
        </w:tc>
        <w:tc>
          <w:tcPr>
            <w:tcW w:w="1842" w:type="dxa"/>
            <w:vAlign w:val="center"/>
          </w:tcPr>
          <w:p w:rsidR="009D60DA" w:rsidRPr="00B652EB" w:rsidRDefault="009D60DA" w:rsidP="00B652EB">
            <w:pPr>
              <w:tabs>
                <w:tab w:val="left" w:pos="1701"/>
              </w:tabs>
              <w:rPr>
                <w:rFonts w:ascii="Times New Roman" w:hAnsi="Times New Roman" w:cs="Times New Roman"/>
                <w:b/>
                <w:sz w:val="24"/>
                <w:szCs w:val="24"/>
              </w:rPr>
            </w:pPr>
          </w:p>
        </w:tc>
        <w:tc>
          <w:tcPr>
            <w:tcW w:w="1729" w:type="dxa"/>
            <w:vAlign w:val="center"/>
          </w:tcPr>
          <w:p w:rsidR="009D60DA" w:rsidRPr="00B652EB" w:rsidRDefault="009D60DA" w:rsidP="00B652EB">
            <w:pPr>
              <w:tabs>
                <w:tab w:val="left" w:pos="1701"/>
              </w:tabs>
              <w:rPr>
                <w:rFonts w:ascii="Times New Roman" w:hAnsi="Times New Roman" w:cs="Times New Roman"/>
                <w:b/>
                <w:sz w:val="24"/>
                <w:szCs w:val="24"/>
              </w:rPr>
            </w:pPr>
          </w:p>
        </w:tc>
        <w:tc>
          <w:tcPr>
            <w:tcW w:w="2099" w:type="dxa"/>
            <w:vAlign w:val="center"/>
          </w:tcPr>
          <w:p w:rsidR="009D60DA" w:rsidRPr="00B652EB" w:rsidRDefault="009D60DA" w:rsidP="00B652EB">
            <w:pPr>
              <w:tabs>
                <w:tab w:val="left" w:pos="1701"/>
              </w:tabs>
              <w:rPr>
                <w:rFonts w:ascii="Times New Roman" w:hAnsi="Times New Roman" w:cs="Times New Roman"/>
                <w:b/>
                <w:sz w:val="24"/>
                <w:szCs w:val="24"/>
              </w:rPr>
            </w:pPr>
          </w:p>
        </w:tc>
        <w:tc>
          <w:tcPr>
            <w:tcW w:w="1474" w:type="dxa"/>
            <w:vAlign w:val="center"/>
          </w:tcPr>
          <w:p w:rsidR="009D60DA" w:rsidRPr="00B652EB" w:rsidRDefault="009D60DA" w:rsidP="00B652EB">
            <w:pPr>
              <w:tabs>
                <w:tab w:val="left" w:pos="1701"/>
              </w:tabs>
              <w:rPr>
                <w:rFonts w:ascii="Times New Roman" w:hAnsi="Times New Roman" w:cs="Times New Roman"/>
                <w:b/>
                <w:sz w:val="24"/>
                <w:szCs w:val="24"/>
              </w:rPr>
            </w:pPr>
          </w:p>
        </w:tc>
      </w:tr>
    </w:tbl>
    <w:p w:rsidR="009D60DA" w:rsidRPr="0050744B" w:rsidRDefault="009D60DA" w:rsidP="009D60DA">
      <w:pPr>
        <w:tabs>
          <w:tab w:val="left" w:pos="1701"/>
        </w:tabs>
        <w:rPr>
          <w:rFonts w:ascii="Times New Roman" w:hAnsi="Times New Roman" w:cs="Times New Roman"/>
          <w:sz w:val="16"/>
          <w:szCs w:val="16"/>
          <w:u w:val="single"/>
        </w:rPr>
      </w:pPr>
    </w:p>
    <w:p w:rsidR="009D60DA" w:rsidRPr="00B652EB" w:rsidRDefault="009D60DA" w:rsidP="009D60DA">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ALES</w:t>
      </w:r>
      <w:r w:rsidRPr="00B652EB">
        <w:rPr>
          <w:rFonts w:ascii="Times New Roman" w:hAnsi="Times New Roman" w:cs="Times New Roman"/>
          <w:b/>
          <w:sz w:val="24"/>
          <w:szCs w:val="24"/>
        </w:rPr>
        <w:tab/>
      </w:r>
    </w:p>
    <w:p w:rsidR="009D60DA" w:rsidRPr="00B652EB" w:rsidRDefault="009D60DA" w:rsidP="009D60DA">
      <w:pPr>
        <w:tabs>
          <w:tab w:val="left" w:pos="1701"/>
        </w:tabs>
        <w:rPr>
          <w:rFonts w:ascii="Times New Roman" w:hAnsi="Times New Roman" w:cs="Times New Roman"/>
          <w:b/>
          <w:sz w:val="10"/>
          <w:szCs w:val="10"/>
          <w:u w:val="single"/>
        </w:rPr>
      </w:pPr>
    </w:p>
    <w:tbl>
      <w:tblP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061"/>
        <w:gridCol w:w="1701"/>
      </w:tblGrid>
      <w:tr w:rsidR="009D60DA" w:rsidRPr="00B652EB" w:rsidTr="00B652EB">
        <w:trPr>
          <w:trHeight w:val="340"/>
        </w:trPr>
        <w:tc>
          <w:tcPr>
            <w:tcW w:w="1875" w:type="dxa"/>
            <w:vAlign w:val="center"/>
          </w:tcPr>
          <w:p w:rsidR="009D60DA" w:rsidRPr="00B652EB" w:rsidRDefault="009D60DA" w:rsidP="00B652EB">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SINAV</w:t>
            </w:r>
          </w:p>
        </w:tc>
        <w:tc>
          <w:tcPr>
            <w:tcW w:w="2061" w:type="dxa"/>
            <w:vAlign w:val="center"/>
          </w:tcPr>
          <w:p w:rsidR="009D60DA" w:rsidRPr="00B652EB" w:rsidRDefault="009D60DA" w:rsidP="00B652EB">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AÇIKLANMA TARİHİ</w:t>
            </w:r>
          </w:p>
        </w:tc>
        <w:tc>
          <w:tcPr>
            <w:tcW w:w="1701" w:type="dxa"/>
            <w:vAlign w:val="center"/>
          </w:tcPr>
          <w:p w:rsidR="009D60DA" w:rsidRPr="00B652EB" w:rsidRDefault="009D60DA" w:rsidP="00B652EB">
            <w:pPr>
              <w:tabs>
                <w:tab w:val="left" w:pos="1701"/>
              </w:tabs>
              <w:jc w:val="center"/>
              <w:rPr>
                <w:rFonts w:ascii="Times New Roman" w:hAnsi="Times New Roman" w:cs="Times New Roman"/>
                <w:b/>
                <w:sz w:val="24"/>
                <w:szCs w:val="24"/>
              </w:rPr>
            </w:pPr>
            <w:r w:rsidRPr="00B652EB">
              <w:rPr>
                <w:rFonts w:ascii="Times New Roman" w:hAnsi="Times New Roman" w:cs="Times New Roman"/>
                <w:b/>
                <w:sz w:val="24"/>
                <w:szCs w:val="24"/>
              </w:rPr>
              <w:t>SAYISAL PUANI</w:t>
            </w:r>
          </w:p>
        </w:tc>
      </w:tr>
      <w:tr w:rsidR="009D60DA" w:rsidRPr="00B652EB" w:rsidTr="0050744B">
        <w:trPr>
          <w:trHeight w:val="205"/>
        </w:trPr>
        <w:tc>
          <w:tcPr>
            <w:tcW w:w="1875" w:type="dxa"/>
            <w:vAlign w:val="center"/>
          </w:tcPr>
          <w:p w:rsidR="009D60DA" w:rsidRPr="00B652EB" w:rsidRDefault="009D60DA" w:rsidP="00B652EB">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ALES</w:t>
            </w:r>
          </w:p>
        </w:tc>
        <w:tc>
          <w:tcPr>
            <w:tcW w:w="2061" w:type="dxa"/>
            <w:vAlign w:val="center"/>
          </w:tcPr>
          <w:p w:rsidR="009D60DA" w:rsidRPr="00B652EB" w:rsidRDefault="009D60DA" w:rsidP="00B652EB">
            <w:pPr>
              <w:tabs>
                <w:tab w:val="left" w:pos="1701"/>
              </w:tabs>
              <w:rPr>
                <w:rFonts w:ascii="Times New Roman" w:hAnsi="Times New Roman" w:cs="Times New Roman"/>
                <w:b/>
                <w:sz w:val="24"/>
                <w:szCs w:val="24"/>
              </w:rPr>
            </w:pPr>
          </w:p>
        </w:tc>
        <w:tc>
          <w:tcPr>
            <w:tcW w:w="1701" w:type="dxa"/>
            <w:vAlign w:val="center"/>
          </w:tcPr>
          <w:p w:rsidR="009D60DA" w:rsidRPr="00B652EB" w:rsidRDefault="009D60DA" w:rsidP="00B652EB">
            <w:pPr>
              <w:tabs>
                <w:tab w:val="left" w:pos="1701"/>
              </w:tabs>
              <w:rPr>
                <w:rFonts w:ascii="Times New Roman" w:hAnsi="Times New Roman" w:cs="Times New Roman"/>
                <w:b/>
                <w:sz w:val="24"/>
                <w:szCs w:val="24"/>
              </w:rPr>
            </w:pPr>
          </w:p>
        </w:tc>
      </w:tr>
    </w:tbl>
    <w:p w:rsidR="009D60DA" w:rsidRPr="0050744B" w:rsidRDefault="009D60DA" w:rsidP="009D60DA">
      <w:pPr>
        <w:tabs>
          <w:tab w:val="left" w:pos="1701"/>
        </w:tabs>
        <w:rPr>
          <w:rFonts w:ascii="Times New Roman" w:hAnsi="Times New Roman" w:cs="Times New Roman"/>
          <w:sz w:val="16"/>
          <w:szCs w:val="16"/>
        </w:rPr>
      </w:pPr>
    </w:p>
    <w:p w:rsidR="009D60DA" w:rsidRPr="00B652EB" w:rsidRDefault="009D60DA" w:rsidP="009D60DA">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YABANCI DİL</w:t>
      </w:r>
      <w:r w:rsidRPr="00B652EB">
        <w:rPr>
          <w:rFonts w:ascii="Times New Roman" w:hAnsi="Times New Roman" w:cs="Times New Roman"/>
          <w:b/>
          <w:sz w:val="24"/>
          <w:szCs w:val="24"/>
        </w:rPr>
        <w:tab/>
      </w:r>
    </w:p>
    <w:p w:rsidR="009D60DA" w:rsidRPr="00B652EB" w:rsidRDefault="009D60DA" w:rsidP="009D60DA">
      <w:pPr>
        <w:tabs>
          <w:tab w:val="left" w:pos="1701"/>
        </w:tabs>
        <w:rPr>
          <w:rFonts w:ascii="Times New Roman" w:hAnsi="Times New Roman" w:cs="Times New Roman"/>
          <w:b/>
          <w:sz w:val="10"/>
          <w:szCs w:val="10"/>
          <w:u w:val="single"/>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5"/>
        <w:gridCol w:w="2061"/>
        <w:gridCol w:w="1701"/>
        <w:gridCol w:w="1701"/>
      </w:tblGrid>
      <w:tr w:rsidR="009D60DA" w:rsidRPr="00B652EB" w:rsidTr="00B652EB">
        <w:trPr>
          <w:trHeight w:val="340"/>
        </w:trPr>
        <w:tc>
          <w:tcPr>
            <w:tcW w:w="1875" w:type="dxa"/>
            <w:vAlign w:val="center"/>
          </w:tcPr>
          <w:p w:rsidR="009D60DA" w:rsidRPr="00B652EB" w:rsidRDefault="009D60DA" w:rsidP="00B652EB">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Y.</w:t>
            </w:r>
            <w:proofErr w:type="gramStart"/>
            <w:r w:rsidRPr="00B652EB">
              <w:rPr>
                <w:rFonts w:ascii="Times New Roman" w:hAnsi="Times New Roman" w:cs="Times New Roman"/>
                <w:b/>
                <w:sz w:val="24"/>
                <w:szCs w:val="24"/>
              </w:rPr>
              <w:t>DİL  SINAVI</w:t>
            </w:r>
            <w:proofErr w:type="gramEnd"/>
          </w:p>
        </w:tc>
        <w:tc>
          <w:tcPr>
            <w:tcW w:w="2061" w:type="dxa"/>
            <w:vAlign w:val="center"/>
          </w:tcPr>
          <w:p w:rsidR="009D60DA" w:rsidRPr="00B652EB" w:rsidRDefault="009D60DA" w:rsidP="00B652EB">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AÇIKLANMA TARİHİ</w:t>
            </w:r>
          </w:p>
        </w:tc>
        <w:tc>
          <w:tcPr>
            <w:tcW w:w="1701" w:type="dxa"/>
            <w:vAlign w:val="center"/>
          </w:tcPr>
          <w:p w:rsidR="009D60DA" w:rsidRPr="00B652EB" w:rsidRDefault="009D60DA" w:rsidP="00B652EB">
            <w:pPr>
              <w:tabs>
                <w:tab w:val="left" w:pos="1701"/>
              </w:tabs>
              <w:jc w:val="center"/>
              <w:rPr>
                <w:rFonts w:ascii="Times New Roman" w:hAnsi="Times New Roman" w:cs="Times New Roman"/>
                <w:b/>
                <w:sz w:val="24"/>
                <w:szCs w:val="24"/>
              </w:rPr>
            </w:pPr>
            <w:r w:rsidRPr="00B652EB">
              <w:rPr>
                <w:rFonts w:ascii="Times New Roman" w:hAnsi="Times New Roman" w:cs="Times New Roman"/>
                <w:b/>
                <w:sz w:val="24"/>
                <w:szCs w:val="24"/>
              </w:rPr>
              <w:t>SINAVIN DİLİ</w:t>
            </w:r>
          </w:p>
        </w:tc>
        <w:tc>
          <w:tcPr>
            <w:tcW w:w="1701" w:type="dxa"/>
          </w:tcPr>
          <w:p w:rsidR="009D60DA" w:rsidRPr="00B652EB" w:rsidRDefault="009D60DA" w:rsidP="00B652EB">
            <w:pPr>
              <w:tabs>
                <w:tab w:val="left" w:pos="1701"/>
              </w:tabs>
              <w:jc w:val="center"/>
              <w:rPr>
                <w:rFonts w:ascii="Times New Roman" w:hAnsi="Times New Roman" w:cs="Times New Roman"/>
                <w:b/>
                <w:sz w:val="24"/>
                <w:szCs w:val="24"/>
              </w:rPr>
            </w:pPr>
            <w:r w:rsidRPr="00B652EB">
              <w:rPr>
                <w:rFonts w:ascii="Times New Roman" w:hAnsi="Times New Roman" w:cs="Times New Roman"/>
                <w:b/>
                <w:sz w:val="24"/>
                <w:szCs w:val="24"/>
              </w:rPr>
              <w:t>PUANI</w:t>
            </w:r>
          </w:p>
        </w:tc>
      </w:tr>
      <w:tr w:rsidR="009D60DA" w:rsidRPr="00B652EB" w:rsidTr="0050744B">
        <w:trPr>
          <w:trHeight w:val="183"/>
        </w:trPr>
        <w:tc>
          <w:tcPr>
            <w:tcW w:w="1875" w:type="dxa"/>
            <w:vAlign w:val="center"/>
          </w:tcPr>
          <w:p w:rsidR="009D60DA" w:rsidRPr="00B652EB" w:rsidRDefault="009D60DA" w:rsidP="00B652EB">
            <w:pPr>
              <w:tabs>
                <w:tab w:val="left" w:pos="1701"/>
              </w:tabs>
              <w:rPr>
                <w:rFonts w:ascii="Times New Roman" w:hAnsi="Times New Roman" w:cs="Times New Roman"/>
                <w:b/>
                <w:sz w:val="24"/>
                <w:szCs w:val="24"/>
              </w:rPr>
            </w:pPr>
          </w:p>
        </w:tc>
        <w:tc>
          <w:tcPr>
            <w:tcW w:w="2061" w:type="dxa"/>
            <w:vAlign w:val="center"/>
          </w:tcPr>
          <w:p w:rsidR="009D60DA" w:rsidRPr="00B652EB" w:rsidRDefault="009D60DA" w:rsidP="00B652EB">
            <w:pPr>
              <w:tabs>
                <w:tab w:val="left" w:pos="1701"/>
              </w:tabs>
              <w:rPr>
                <w:rFonts w:ascii="Times New Roman" w:hAnsi="Times New Roman" w:cs="Times New Roman"/>
                <w:b/>
                <w:sz w:val="24"/>
                <w:szCs w:val="24"/>
              </w:rPr>
            </w:pPr>
          </w:p>
        </w:tc>
        <w:tc>
          <w:tcPr>
            <w:tcW w:w="1701" w:type="dxa"/>
            <w:vAlign w:val="center"/>
          </w:tcPr>
          <w:p w:rsidR="009D60DA" w:rsidRPr="00B652EB" w:rsidRDefault="009D60DA" w:rsidP="00B652EB">
            <w:pPr>
              <w:tabs>
                <w:tab w:val="left" w:pos="1701"/>
              </w:tabs>
              <w:rPr>
                <w:rFonts w:ascii="Times New Roman" w:hAnsi="Times New Roman" w:cs="Times New Roman"/>
                <w:b/>
                <w:sz w:val="24"/>
                <w:szCs w:val="24"/>
              </w:rPr>
            </w:pPr>
          </w:p>
        </w:tc>
        <w:tc>
          <w:tcPr>
            <w:tcW w:w="1701" w:type="dxa"/>
          </w:tcPr>
          <w:p w:rsidR="009D60DA" w:rsidRPr="00B652EB" w:rsidRDefault="009D60DA" w:rsidP="00B652EB">
            <w:pPr>
              <w:tabs>
                <w:tab w:val="left" w:pos="1701"/>
              </w:tabs>
              <w:rPr>
                <w:rFonts w:ascii="Times New Roman" w:hAnsi="Times New Roman" w:cs="Times New Roman"/>
                <w:b/>
                <w:sz w:val="24"/>
                <w:szCs w:val="24"/>
              </w:rPr>
            </w:pPr>
          </w:p>
        </w:tc>
      </w:tr>
    </w:tbl>
    <w:p w:rsidR="009D60DA" w:rsidRPr="0050744B" w:rsidRDefault="009D60DA" w:rsidP="009D60DA">
      <w:pPr>
        <w:tabs>
          <w:tab w:val="left" w:pos="1701"/>
        </w:tabs>
        <w:rPr>
          <w:rFonts w:ascii="Times New Roman" w:hAnsi="Times New Roman" w:cs="Times New Roman"/>
          <w:b/>
          <w:sz w:val="16"/>
          <w:szCs w:val="16"/>
          <w:u w:val="single"/>
        </w:rPr>
      </w:pPr>
    </w:p>
    <w:p w:rsidR="009D60DA" w:rsidRPr="00B652EB" w:rsidRDefault="009D60DA" w:rsidP="009D60DA">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ADRES</w:t>
      </w:r>
      <w:r w:rsidRPr="00B652EB">
        <w:rPr>
          <w:rFonts w:ascii="Times New Roman" w:hAnsi="Times New Roman" w:cs="Times New Roman"/>
          <w:b/>
          <w:sz w:val="24"/>
          <w:szCs w:val="24"/>
        </w:rPr>
        <w:tab/>
        <w:t>:</w:t>
      </w:r>
    </w:p>
    <w:p w:rsidR="009D60DA" w:rsidRPr="00B652EB" w:rsidRDefault="009D60DA" w:rsidP="009D60DA">
      <w:pPr>
        <w:tabs>
          <w:tab w:val="left" w:pos="1701"/>
        </w:tabs>
        <w:rPr>
          <w:rFonts w:ascii="Times New Roman" w:hAnsi="Times New Roman" w:cs="Times New Roman"/>
          <w:b/>
          <w:sz w:val="10"/>
          <w:szCs w:val="10"/>
        </w:rPr>
      </w:pPr>
    </w:p>
    <w:p w:rsidR="009D60DA" w:rsidRPr="00B652EB" w:rsidRDefault="009D60DA" w:rsidP="009D60DA">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TELEFON</w:t>
      </w:r>
      <w:r w:rsidRPr="00B652EB">
        <w:rPr>
          <w:rFonts w:ascii="Times New Roman" w:hAnsi="Times New Roman" w:cs="Times New Roman"/>
          <w:b/>
          <w:sz w:val="24"/>
          <w:szCs w:val="24"/>
        </w:rPr>
        <w:tab/>
        <w:t>:</w:t>
      </w:r>
    </w:p>
    <w:p w:rsidR="009D60DA" w:rsidRPr="00B652EB" w:rsidRDefault="009D60DA" w:rsidP="009D60DA">
      <w:pPr>
        <w:tabs>
          <w:tab w:val="left" w:pos="1701"/>
        </w:tabs>
        <w:rPr>
          <w:rFonts w:ascii="Times New Roman" w:hAnsi="Times New Roman" w:cs="Times New Roman"/>
          <w:b/>
          <w:sz w:val="10"/>
          <w:szCs w:val="10"/>
        </w:rPr>
      </w:pPr>
    </w:p>
    <w:p w:rsidR="009D60DA" w:rsidRPr="00B652EB" w:rsidRDefault="009D60DA" w:rsidP="009D60DA">
      <w:pPr>
        <w:tabs>
          <w:tab w:val="left" w:pos="1701"/>
        </w:tabs>
        <w:rPr>
          <w:rFonts w:ascii="Times New Roman" w:hAnsi="Times New Roman" w:cs="Times New Roman"/>
          <w:b/>
          <w:sz w:val="24"/>
          <w:szCs w:val="24"/>
        </w:rPr>
      </w:pPr>
      <w:r w:rsidRPr="00B652EB">
        <w:rPr>
          <w:rFonts w:ascii="Times New Roman" w:hAnsi="Times New Roman" w:cs="Times New Roman"/>
          <w:b/>
          <w:sz w:val="24"/>
          <w:szCs w:val="24"/>
        </w:rPr>
        <w:t>E-POSTA</w:t>
      </w:r>
      <w:r w:rsidRPr="00B652EB">
        <w:rPr>
          <w:rFonts w:ascii="Times New Roman" w:hAnsi="Times New Roman" w:cs="Times New Roman"/>
          <w:b/>
          <w:sz w:val="24"/>
          <w:szCs w:val="24"/>
        </w:rPr>
        <w:tab/>
        <w:t>:</w:t>
      </w:r>
    </w:p>
    <w:p w:rsidR="009D60DA" w:rsidRPr="00B652EB" w:rsidRDefault="009D60DA" w:rsidP="009D60DA">
      <w:pPr>
        <w:tabs>
          <w:tab w:val="left" w:pos="1701"/>
        </w:tabs>
        <w:rPr>
          <w:rFonts w:ascii="Times New Roman" w:hAnsi="Times New Roman" w:cs="Times New Roman"/>
          <w:b/>
          <w:sz w:val="10"/>
          <w:szCs w:val="10"/>
          <w:u w:val="single"/>
        </w:rPr>
      </w:pPr>
    </w:p>
    <w:p w:rsidR="009D60DA" w:rsidRPr="00B652EB" w:rsidRDefault="009D60DA" w:rsidP="009D60DA">
      <w:pPr>
        <w:tabs>
          <w:tab w:val="left" w:pos="1701"/>
          <w:tab w:val="left" w:pos="1843"/>
        </w:tabs>
        <w:ind w:left="2127" w:hanging="2127"/>
        <w:rPr>
          <w:rFonts w:ascii="Times New Roman" w:hAnsi="Times New Roman" w:cs="Times New Roman"/>
          <w:sz w:val="24"/>
          <w:szCs w:val="24"/>
        </w:rPr>
      </w:pPr>
      <w:r w:rsidRPr="00B652EB">
        <w:rPr>
          <w:rFonts w:ascii="Times New Roman" w:hAnsi="Times New Roman" w:cs="Times New Roman"/>
          <w:b/>
          <w:sz w:val="24"/>
          <w:szCs w:val="24"/>
        </w:rPr>
        <w:t>AÇIKLAMA</w:t>
      </w:r>
      <w:r w:rsidRPr="00B652EB">
        <w:rPr>
          <w:rFonts w:ascii="Times New Roman" w:hAnsi="Times New Roman" w:cs="Times New Roman"/>
          <w:b/>
          <w:sz w:val="24"/>
          <w:szCs w:val="24"/>
        </w:rPr>
        <w:tab/>
        <w:t>:</w:t>
      </w:r>
      <w:r w:rsidRPr="00B652EB">
        <w:rPr>
          <w:rFonts w:ascii="Times New Roman" w:hAnsi="Times New Roman" w:cs="Times New Roman"/>
          <w:b/>
          <w:sz w:val="24"/>
          <w:szCs w:val="24"/>
        </w:rPr>
        <w:tab/>
      </w:r>
      <w:r w:rsidRPr="00B652EB">
        <w:rPr>
          <w:rFonts w:ascii="Times New Roman" w:hAnsi="Times New Roman" w:cs="Times New Roman"/>
          <w:sz w:val="24"/>
          <w:szCs w:val="24"/>
        </w:rPr>
        <w:t>1. İhtiyaç duyulan tüm belgelerin Enstitü Müdürlüğüne ulaştırılması adayın kendi sorumluluğundadır.</w:t>
      </w:r>
    </w:p>
    <w:p w:rsidR="00B652EB" w:rsidRPr="00B652EB" w:rsidRDefault="009D60DA" w:rsidP="00B652EB">
      <w:pPr>
        <w:tabs>
          <w:tab w:val="left" w:pos="1701"/>
          <w:tab w:val="left" w:pos="1843"/>
        </w:tabs>
        <w:ind w:left="2087" w:hanging="2087"/>
        <w:jc w:val="left"/>
        <w:rPr>
          <w:rFonts w:ascii="Times New Roman" w:hAnsi="Times New Roman" w:cs="Times New Roman"/>
          <w:sz w:val="24"/>
          <w:szCs w:val="24"/>
        </w:rPr>
        <w:sectPr w:rsidR="00B652EB" w:rsidRPr="00B652EB" w:rsidSect="0050744B">
          <w:headerReference w:type="default" r:id="rId20"/>
          <w:footerReference w:type="default" r:id="rId21"/>
          <w:pgSz w:w="11906" w:h="16838"/>
          <w:pgMar w:top="1390" w:right="1417" w:bottom="1134" w:left="1417" w:header="851" w:footer="708" w:gutter="0"/>
          <w:cols w:space="708"/>
          <w:docGrid w:linePitch="360"/>
        </w:sectPr>
      </w:pPr>
      <w:r w:rsidRPr="00B652EB">
        <w:rPr>
          <w:rFonts w:ascii="Times New Roman" w:hAnsi="Times New Roman" w:cs="Times New Roman"/>
          <w:sz w:val="24"/>
          <w:szCs w:val="24"/>
        </w:rPr>
        <w:tab/>
      </w:r>
      <w:r w:rsidRPr="00B652EB">
        <w:rPr>
          <w:rFonts w:ascii="Times New Roman" w:hAnsi="Times New Roman" w:cs="Times New Roman"/>
          <w:sz w:val="24"/>
          <w:szCs w:val="24"/>
        </w:rPr>
        <w:tab/>
        <w:t>2. Belgelerini eksiksiz teslim eden ve</w:t>
      </w:r>
      <w:r w:rsidR="00B652EB">
        <w:rPr>
          <w:rFonts w:ascii="Times New Roman" w:hAnsi="Times New Roman" w:cs="Times New Roman"/>
          <w:sz w:val="24"/>
          <w:szCs w:val="24"/>
        </w:rPr>
        <w:t xml:space="preserve"> yapılacak inceleme neticesinde </w:t>
      </w:r>
      <w:r w:rsidRPr="00B652EB">
        <w:rPr>
          <w:rFonts w:ascii="Times New Roman" w:hAnsi="Times New Roman" w:cs="Times New Roman"/>
          <w:sz w:val="24"/>
          <w:szCs w:val="24"/>
        </w:rPr>
        <w:t xml:space="preserve">ilanda belirtilen </w:t>
      </w:r>
      <w:proofErr w:type="gramStart"/>
      <w:r w:rsidRPr="00B652EB">
        <w:rPr>
          <w:rFonts w:ascii="Times New Roman" w:hAnsi="Times New Roman" w:cs="Times New Roman"/>
          <w:sz w:val="24"/>
          <w:szCs w:val="24"/>
        </w:rPr>
        <w:t>kriterleri</w:t>
      </w:r>
      <w:proofErr w:type="gramEnd"/>
      <w:r w:rsidRPr="00B652EB">
        <w:rPr>
          <w:rFonts w:ascii="Times New Roman" w:hAnsi="Times New Roman" w:cs="Times New Roman"/>
          <w:sz w:val="24"/>
          <w:szCs w:val="24"/>
        </w:rPr>
        <w:t xml:space="preserve"> sağladığı tespit edilen adaylar mülakat için </w:t>
      </w:r>
      <w:r w:rsidR="00B652EB">
        <w:rPr>
          <w:rFonts w:ascii="Times New Roman" w:hAnsi="Times New Roman" w:cs="Times New Roman"/>
          <w:sz w:val="24"/>
          <w:szCs w:val="24"/>
        </w:rPr>
        <w:br/>
      </w:r>
      <w:r w:rsidRPr="00B652EB">
        <w:rPr>
          <w:rFonts w:ascii="Times New Roman" w:hAnsi="Times New Roman" w:cs="Times New Roman"/>
          <w:sz w:val="24"/>
          <w:szCs w:val="24"/>
        </w:rPr>
        <w:t>davet edilecektir.</w:t>
      </w:r>
    </w:p>
    <w:tbl>
      <w:tblPr>
        <w:tblpPr w:leftFromText="141" w:rightFromText="141" w:vertAnchor="page" w:horzAnchor="margin" w:tblpXSpec="center" w:tblpY="1246"/>
        <w:tblW w:w="9253" w:type="dxa"/>
        <w:tblLook w:val="01E0" w:firstRow="1" w:lastRow="1" w:firstColumn="1" w:lastColumn="1" w:noHBand="0" w:noVBand="0"/>
      </w:tblPr>
      <w:tblGrid>
        <w:gridCol w:w="1536"/>
        <w:gridCol w:w="5828"/>
        <w:gridCol w:w="1889"/>
      </w:tblGrid>
      <w:tr w:rsidR="00B652EB" w:rsidRPr="00B652EB" w:rsidTr="00B652EB">
        <w:trPr>
          <w:trHeight w:val="1154"/>
        </w:trPr>
        <w:tc>
          <w:tcPr>
            <w:tcW w:w="1526" w:type="dxa"/>
          </w:tcPr>
          <w:p w:rsidR="00B652EB" w:rsidRPr="00B652EB" w:rsidRDefault="00B652EB" w:rsidP="00B652EB">
            <w:pPr>
              <w:rPr>
                <w:rFonts w:ascii="Times New Roman" w:hAnsi="Times New Roman" w:cs="Times New Roman"/>
              </w:rPr>
            </w:pPr>
            <w:r w:rsidRPr="00B652EB">
              <w:rPr>
                <w:rFonts w:ascii="Times New Roman" w:hAnsi="Times New Roman" w:cs="Times New Roman"/>
                <w:noProof/>
                <w:color w:val="337AB7"/>
                <w:sz w:val="21"/>
                <w:szCs w:val="21"/>
              </w:rPr>
              <w:drawing>
                <wp:inline distT="0" distB="0" distL="0" distR="0" wp14:anchorId="3A1AAA12" wp14:editId="2BFB4FCE">
                  <wp:extent cx="828675" cy="1038225"/>
                  <wp:effectExtent l="0" t="0" r="9525" b="0"/>
                  <wp:docPr id="7" name="Resim 7" descr="https://static.hvkk.tsk/StaticImages/logo/msbun.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static.hvkk.tsk/StaticImages/logo/msbun.png">
                            <a:hlinkClick r:id="rId17" tgtFrame="&quot;_blank&quot;"/>
                          </pic:cNvPr>
                          <pic:cNvPicPr>
                            <a:picLocks noChangeAspect="1" noChangeArrowheads="1"/>
                          </pic:cNvPicPr>
                        </pic:nvPicPr>
                        <pic:blipFill>
                          <a:blip r:embed="rId18" cstate="print"/>
                          <a:srcRect/>
                          <a:stretch>
                            <a:fillRect/>
                          </a:stretch>
                        </pic:blipFill>
                        <pic:spPr bwMode="auto">
                          <a:xfrm>
                            <a:off x="0" y="0"/>
                            <a:ext cx="828675" cy="1038225"/>
                          </a:xfrm>
                          <a:prstGeom prst="rect">
                            <a:avLst/>
                          </a:prstGeom>
                          <a:noFill/>
                          <a:ln w="9525">
                            <a:noFill/>
                            <a:miter lim="800000"/>
                            <a:headEnd/>
                            <a:tailEnd/>
                          </a:ln>
                        </pic:spPr>
                      </pic:pic>
                    </a:graphicData>
                  </a:graphic>
                </wp:inline>
              </w:drawing>
            </w:r>
          </w:p>
        </w:tc>
        <w:tc>
          <w:tcPr>
            <w:tcW w:w="6130" w:type="dxa"/>
          </w:tcPr>
          <w:p w:rsidR="00B652EB" w:rsidRPr="00B652EB" w:rsidRDefault="00B652EB" w:rsidP="00B652EB">
            <w:pPr>
              <w:tabs>
                <w:tab w:val="left" w:pos="3765"/>
                <w:tab w:val="center" w:pos="4536"/>
              </w:tabs>
              <w:jc w:val="center"/>
              <w:rPr>
                <w:rFonts w:ascii="Times New Roman" w:hAnsi="Times New Roman" w:cs="Times New Roman"/>
                <w:b/>
                <w:bCs/>
                <w:sz w:val="24"/>
                <w:szCs w:val="24"/>
              </w:rPr>
            </w:pPr>
            <w:r w:rsidRPr="00B652EB">
              <w:rPr>
                <w:rFonts w:ascii="Times New Roman" w:hAnsi="Times New Roman" w:cs="Times New Roman"/>
                <w:b/>
                <w:bCs/>
              </w:rPr>
              <w:br/>
            </w:r>
            <w:r w:rsidRPr="00B652EB">
              <w:rPr>
                <w:rFonts w:ascii="Times New Roman" w:hAnsi="Times New Roman" w:cs="Times New Roman"/>
                <w:b/>
                <w:bCs/>
                <w:sz w:val="24"/>
                <w:szCs w:val="24"/>
              </w:rPr>
              <w:t>T.C.</w:t>
            </w:r>
          </w:p>
          <w:p w:rsidR="00B652EB" w:rsidRPr="00B652EB" w:rsidRDefault="00B652EB" w:rsidP="00B652EB">
            <w:pPr>
              <w:tabs>
                <w:tab w:val="left" w:pos="3765"/>
                <w:tab w:val="center" w:pos="4536"/>
              </w:tabs>
              <w:jc w:val="center"/>
              <w:rPr>
                <w:rFonts w:ascii="Times New Roman" w:hAnsi="Times New Roman" w:cs="Times New Roman"/>
                <w:b/>
                <w:bCs/>
                <w:sz w:val="24"/>
                <w:szCs w:val="24"/>
              </w:rPr>
            </w:pPr>
            <w:r w:rsidRPr="00B652EB">
              <w:rPr>
                <w:rFonts w:ascii="Times New Roman" w:hAnsi="Times New Roman" w:cs="Times New Roman"/>
                <w:b/>
                <w:bCs/>
                <w:sz w:val="24"/>
                <w:szCs w:val="24"/>
              </w:rPr>
              <w:t>MİLLİ SAVUNMA ÜNİVERSİTESİ</w:t>
            </w:r>
          </w:p>
          <w:p w:rsidR="00B652EB" w:rsidRPr="00B652EB" w:rsidRDefault="00B652EB" w:rsidP="00B652EB">
            <w:pPr>
              <w:jc w:val="center"/>
              <w:rPr>
                <w:rFonts w:ascii="Times New Roman" w:hAnsi="Times New Roman" w:cs="Times New Roman"/>
                <w:b/>
                <w:bCs/>
                <w:sz w:val="24"/>
                <w:szCs w:val="24"/>
              </w:rPr>
            </w:pPr>
            <w:r w:rsidRPr="00B652EB">
              <w:rPr>
                <w:rFonts w:ascii="Times New Roman" w:hAnsi="Times New Roman" w:cs="Times New Roman"/>
                <w:b/>
                <w:bCs/>
                <w:sz w:val="24"/>
                <w:szCs w:val="24"/>
              </w:rPr>
              <w:t xml:space="preserve">HEZÂRFEN HAVACILIK VE UZAY TEKNOLOJİLERİ ENSTİTÜSÜ MÜDÜRLÜĞÜ </w:t>
            </w:r>
            <w:r w:rsidRPr="00B652EB">
              <w:rPr>
                <w:rFonts w:ascii="Times New Roman" w:hAnsi="Times New Roman" w:cs="Times New Roman"/>
                <w:sz w:val="24"/>
                <w:szCs w:val="24"/>
              </w:rPr>
              <w:t xml:space="preserve">  </w:t>
            </w:r>
          </w:p>
          <w:p w:rsidR="00B652EB" w:rsidRPr="00B652EB" w:rsidRDefault="00B652EB" w:rsidP="00B652EB">
            <w:pPr>
              <w:jc w:val="center"/>
              <w:rPr>
                <w:rFonts w:ascii="Times New Roman" w:hAnsi="Times New Roman" w:cs="Times New Roman"/>
              </w:rPr>
            </w:pPr>
          </w:p>
        </w:tc>
        <w:tc>
          <w:tcPr>
            <w:tcW w:w="1597" w:type="dxa"/>
          </w:tcPr>
          <w:p w:rsidR="00B652EB" w:rsidRPr="00B652EB" w:rsidRDefault="00B652EB" w:rsidP="00B652EB">
            <w:pPr>
              <w:rPr>
                <w:rFonts w:ascii="Times New Roman" w:hAnsi="Times New Roman" w:cs="Times New Roman"/>
              </w:rPr>
            </w:pPr>
            <w:r w:rsidRPr="00B652EB">
              <w:rPr>
                <w:rFonts w:ascii="Times New Roman" w:hAnsi="Times New Roman" w:cs="Times New Roman"/>
                <w:noProof/>
              </w:rPr>
              <w:drawing>
                <wp:inline distT="0" distB="0" distL="0" distR="0" wp14:anchorId="63314E73" wp14:editId="759B8FF4">
                  <wp:extent cx="1062681" cy="1032793"/>
                  <wp:effectExtent l="0" t="0" r="0" b="0"/>
                  <wp:docPr id="5125" name="Picture 8" descr="D:\Users\EKOKSALMI\Desktop\Resim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8" descr="D:\Users\EKOKSALMI\Desktop\Resim1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8739" cy="1038680"/>
                          </a:xfrm>
                          <a:prstGeom prst="rect">
                            <a:avLst/>
                          </a:prstGeom>
                          <a:noFill/>
                          <a:ln>
                            <a:noFill/>
                          </a:ln>
                          <a:extLst/>
                        </pic:spPr>
                      </pic:pic>
                    </a:graphicData>
                  </a:graphic>
                </wp:inline>
              </w:drawing>
            </w:r>
            <w:r w:rsidRPr="00B652EB">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BEE7F58" wp14:editId="37984EFA">
                      <wp:simplePos x="0" y="0"/>
                      <wp:positionH relativeFrom="column">
                        <wp:posOffset>293370</wp:posOffset>
                      </wp:positionH>
                      <wp:positionV relativeFrom="paragraph">
                        <wp:posOffset>-1273175</wp:posOffset>
                      </wp:positionV>
                      <wp:extent cx="914400" cy="342900"/>
                      <wp:effectExtent l="0" t="3175" r="1905" b="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F6A" w:rsidRDefault="008B3F6A" w:rsidP="00B652EB">
                                  <w:pPr>
                                    <w:rPr>
                                      <w:b/>
                                      <w:bCs/>
                                    </w:rPr>
                                  </w:pPr>
                                  <w:r>
                                    <w:rPr>
                                      <w:b/>
                                      <w:bCs/>
                                    </w:rPr>
                                    <w:t>EK-B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8" o:spid="_x0000_s1027" type="#_x0000_t202" style="position:absolute;left:0;text-align:left;margin-left:23.1pt;margin-top:-100.25pt;width:1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" stroked="f">
                      <v:textbox>
                        <w:txbxContent>
                          <w:p w:rsidR="008B3F6A" w:rsidRDefault="008B3F6A" w:rsidP="00B652EB">
                            <w:pPr>
                              <w:rPr>
                                <w:b/>
                                <w:bCs/>
                              </w:rPr>
                            </w:pPr>
                            <w:r>
                              <w:rPr>
                                <w:b/>
                                <w:bCs/>
                              </w:rPr>
                              <w:t>EK-B</w:t>
                            </w:r>
                          </w:p>
                        </w:txbxContent>
                      </v:textbox>
                    </v:shape>
                  </w:pict>
                </mc:Fallback>
              </mc:AlternateContent>
            </w:r>
          </w:p>
        </w:tc>
      </w:tr>
    </w:tbl>
    <w:p w:rsidR="00B652EB" w:rsidRPr="00B652EB" w:rsidRDefault="00B652EB" w:rsidP="00B652EB">
      <w:pPr>
        <w:spacing w:line="360" w:lineRule="auto"/>
        <w:jc w:val="right"/>
        <w:rPr>
          <w:rFonts w:ascii="Times New Roman" w:hAnsi="Times New Roman" w:cs="Times New Roman"/>
        </w:rPr>
      </w:pPr>
    </w:p>
    <w:p w:rsidR="00B652EB" w:rsidRPr="00B652EB" w:rsidRDefault="00B652EB" w:rsidP="00B652EB">
      <w:pPr>
        <w:spacing w:line="360" w:lineRule="auto"/>
        <w:jc w:val="right"/>
        <w:rPr>
          <w:rFonts w:ascii="Times New Roman" w:hAnsi="Times New Roman" w:cs="Times New Roman"/>
          <w:sz w:val="10"/>
        </w:rPr>
      </w:pPr>
    </w:p>
    <w:p w:rsidR="00B652EB" w:rsidRPr="00B652EB" w:rsidRDefault="00B652EB" w:rsidP="00B652EB">
      <w:pPr>
        <w:spacing w:line="360" w:lineRule="auto"/>
        <w:jc w:val="right"/>
        <w:rPr>
          <w:rFonts w:ascii="Times New Roman" w:hAnsi="Times New Roman" w:cs="Times New Roman"/>
          <w:sz w:val="24"/>
          <w:szCs w:val="24"/>
        </w:rPr>
      </w:pPr>
      <w:r w:rsidRPr="00B652EB">
        <w:rPr>
          <w:rFonts w:ascii="Times New Roman" w:hAnsi="Times New Roman" w:cs="Times New Roman"/>
          <w:sz w:val="24"/>
          <w:szCs w:val="24"/>
        </w:rPr>
        <w:t xml:space="preserve">TARİH: </w:t>
      </w:r>
      <w:proofErr w:type="gramStart"/>
      <w:r w:rsidRPr="00B652EB">
        <w:rPr>
          <w:rFonts w:ascii="Times New Roman" w:hAnsi="Times New Roman" w:cs="Times New Roman"/>
          <w:sz w:val="24"/>
          <w:szCs w:val="24"/>
        </w:rPr>
        <w:t>….</w:t>
      </w:r>
      <w:proofErr w:type="gramEnd"/>
      <w:r w:rsidRPr="00B652EB">
        <w:rPr>
          <w:rFonts w:ascii="Times New Roman" w:hAnsi="Times New Roman" w:cs="Times New Roman"/>
          <w:sz w:val="24"/>
          <w:szCs w:val="24"/>
        </w:rPr>
        <w:t>/…/……</w:t>
      </w:r>
    </w:p>
    <w:p w:rsidR="00B652EB" w:rsidRPr="00B652EB" w:rsidRDefault="00B652EB" w:rsidP="00B652EB">
      <w:pPr>
        <w:spacing w:line="360" w:lineRule="auto"/>
        <w:jc w:val="center"/>
        <w:rPr>
          <w:rFonts w:ascii="Times New Roman" w:hAnsi="Times New Roman" w:cs="Times New Roman"/>
          <w:b/>
          <w:sz w:val="24"/>
          <w:szCs w:val="24"/>
        </w:rPr>
      </w:pPr>
      <w:r w:rsidRPr="00B652EB">
        <w:rPr>
          <w:rFonts w:ascii="Times New Roman" w:hAnsi="Times New Roman" w:cs="Times New Roman"/>
          <w:b/>
          <w:sz w:val="24"/>
          <w:szCs w:val="24"/>
        </w:rPr>
        <w:t>NİYET MEKTUBU</w:t>
      </w:r>
    </w:p>
    <w:p w:rsidR="00B652EB" w:rsidRPr="00B652EB" w:rsidRDefault="00B652EB" w:rsidP="00B652EB">
      <w:pPr>
        <w:tabs>
          <w:tab w:val="left" w:pos="3119"/>
        </w:tabs>
        <w:spacing w:after="60" w:line="360" w:lineRule="auto"/>
        <w:rPr>
          <w:rFonts w:ascii="Times New Roman" w:hAnsi="Times New Roman" w:cs="Times New Roman"/>
          <w:sz w:val="24"/>
          <w:szCs w:val="24"/>
        </w:rPr>
      </w:pPr>
      <w:r w:rsidRPr="00B652EB">
        <w:rPr>
          <w:rFonts w:ascii="Times New Roman" w:hAnsi="Times New Roman" w:cs="Times New Roman"/>
          <w:sz w:val="24"/>
          <w:szCs w:val="24"/>
        </w:rPr>
        <w:t>ADI SOYADI</w:t>
      </w:r>
      <w:r w:rsidRPr="00B652EB">
        <w:rPr>
          <w:rFonts w:ascii="Times New Roman" w:hAnsi="Times New Roman" w:cs="Times New Roman"/>
          <w:sz w:val="24"/>
          <w:szCs w:val="24"/>
        </w:rPr>
        <w:tab/>
        <w:t>:</w:t>
      </w:r>
    </w:p>
    <w:p w:rsidR="00B652EB" w:rsidRPr="00B652EB" w:rsidRDefault="00B652EB" w:rsidP="00B652EB">
      <w:pPr>
        <w:tabs>
          <w:tab w:val="left" w:pos="3119"/>
        </w:tabs>
        <w:spacing w:after="60" w:line="360" w:lineRule="auto"/>
        <w:rPr>
          <w:rFonts w:ascii="Times New Roman" w:hAnsi="Times New Roman" w:cs="Times New Roman"/>
          <w:sz w:val="24"/>
          <w:szCs w:val="24"/>
        </w:rPr>
      </w:pPr>
      <w:r w:rsidRPr="00B652EB">
        <w:rPr>
          <w:rFonts w:ascii="Times New Roman" w:hAnsi="Times New Roman" w:cs="Times New Roman"/>
          <w:sz w:val="24"/>
          <w:szCs w:val="24"/>
        </w:rPr>
        <w:t>DOĞUM TARİHİ</w:t>
      </w:r>
      <w:r w:rsidRPr="00B652EB">
        <w:rPr>
          <w:rFonts w:ascii="Times New Roman" w:hAnsi="Times New Roman" w:cs="Times New Roman"/>
          <w:sz w:val="24"/>
          <w:szCs w:val="24"/>
        </w:rPr>
        <w:tab/>
        <w:t>:</w:t>
      </w:r>
    </w:p>
    <w:p w:rsidR="00B652EB" w:rsidRPr="00B652EB" w:rsidRDefault="00B652EB" w:rsidP="00B652EB">
      <w:pPr>
        <w:tabs>
          <w:tab w:val="left" w:pos="3119"/>
        </w:tabs>
        <w:spacing w:after="60" w:line="360" w:lineRule="auto"/>
        <w:rPr>
          <w:rFonts w:ascii="Times New Roman" w:hAnsi="Times New Roman" w:cs="Times New Roman"/>
          <w:sz w:val="24"/>
          <w:szCs w:val="24"/>
        </w:rPr>
      </w:pPr>
      <w:r w:rsidRPr="00B652EB">
        <w:rPr>
          <w:rFonts w:ascii="Times New Roman" w:hAnsi="Times New Roman" w:cs="Times New Roman"/>
          <w:sz w:val="24"/>
          <w:szCs w:val="24"/>
        </w:rPr>
        <w:t>MEMLEKETİ</w:t>
      </w:r>
      <w:r w:rsidRPr="00B652EB">
        <w:rPr>
          <w:rFonts w:ascii="Times New Roman" w:hAnsi="Times New Roman" w:cs="Times New Roman"/>
          <w:sz w:val="24"/>
          <w:szCs w:val="24"/>
        </w:rPr>
        <w:tab/>
        <w:t>:</w:t>
      </w:r>
    </w:p>
    <w:p w:rsidR="00B652EB" w:rsidRPr="00B652EB" w:rsidRDefault="00B652EB" w:rsidP="00B652EB">
      <w:pPr>
        <w:tabs>
          <w:tab w:val="left" w:pos="3119"/>
        </w:tabs>
        <w:spacing w:after="60" w:line="360" w:lineRule="auto"/>
        <w:rPr>
          <w:rFonts w:ascii="Times New Roman" w:hAnsi="Times New Roman" w:cs="Times New Roman"/>
          <w:sz w:val="24"/>
          <w:szCs w:val="24"/>
        </w:rPr>
      </w:pPr>
      <w:r w:rsidRPr="00B652EB">
        <w:rPr>
          <w:rFonts w:ascii="Times New Roman" w:hAnsi="Times New Roman" w:cs="Times New Roman"/>
          <w:sz w:val="24"/>
          <w:szCs w:val="24"/>
        </w:rPr>
        <w:t>BABA ADI</w:t>
      </w:r>
      <w:r w:rsidRPr="00B652EB">
        <w:rPr>
          <w:rFonts w:ascii="Times New Roman" w:hAnsi="Times New Roman" w:cs="Times New Roman"/>
          <w:sz w:val="24"/>
          <w:szCs w:val="24"/>
        </w:rPr>
        <w:tab/>
        <w:t>:</w:t>
      </w:r>
    </w:p>
    <w:p w:rsidR="00B652EB" w:rsidRPr="00B652EB" w:rsidRDefault="00B652EB" w:rsidP="00B652EB">
      <w:pPr>
        <w:tabs>
          <w:tab w:val="left" w:pos="3119"/>
        </w:tabs>
        <w:spacing w:after="60" w:line="360" w:lineRule="auto"/>
        <w:rPr>
          <w:rFonts w:ascii="Times New Roman" w:hAnsi="Times New Roman" w:cs="Times New Roman"/>
          <w:sz w:val="24"/>
          <w:szCs w:val="24"/>
        </w:rPr>
      </w:pPr>
      <w:r w:rsidRPr="00B652EB">
        <w:rPr>
          <w:rFonts w:ascii="Times New Roman" w:hAnsi="Times New Roman" w:cs="Times New Roman"/>
          <w:sz w:val="24"/>
          <w:szCs w:val="24"/>
        </w:rPr>
        <w:t>BAŞVURDUĞU PROGRAM</w:t>
      </w:r>
      <w:r w:rsidRPr="00B652EB">
        <w:rPr>
          <w:rFonts w:ascii="Times New Roman" w:hAnsi="Times New Roman" w:cs="Times New Roman"/>
          <w:sz w:val="24"/>
          <w:szCs w:val="24"/>
        </w:rPr>
        <w:tab/>
        <w:t>:</w:t>
      </w:r>
    </w:p>
    <w:p w:rsidR="00B652EB" w:rsidRPr="00B652EB" w:rsidRDefault="00B652EB" w:rsidP="00B652EB">
      <w:pPr>
        <w:pBdr>
          <w:bottom w:val="single" w:sz="6" w:space="1" w:color="auto"/>
        </w:pBdr>
        <w:spacing w:after="60" w:line="360" w:lineRule="auto"/>
        <w:rPr>
          <w:rFonts w:ascii="Times New Roman" w:hAnsi="Times New Roman" w:cs="Times New Roman"/>
          <w:sz w:val="24"/>
          <w:szCs w:val="24"/>
        </w:rPr>
      </w:pPr>
    </w:p>
    <w:p w:rsidR="00B652EB" w:rsidRPr="00B652EB" w:rsidRDefault="00B652EB" w:rsidP="00B652EB">
      <w:pPr>
        <w:spacing w:after="60" w:line="360" w:lineRule="auto"/>
        <w:rPr>
          <w:rFonts w:ascii="Times New Roman" w:hAnsi="Times New Roman" w:cs="Times New Roman"/>
          <w:sz w:val="24"/>
          <w:szCs w:val="24"/>
        </w:rPr>
      </w:pPr>
    </w:p>
    <w:p w:rsidR="00B652EB" w:rsidRPr="00B652EB" w:rsidRDefault="00B652EB" w:rsidP="00B652EB">
      <w:pPr>
        <w:spacing w:after="60" w:line="360" w:lineRule="auto"/>
        <w:rPr>
          <w:rFonts w:ascii="Times New Roman" w:hAnsi="Times New Roman" w:cs="Times New Roman"/>
          <w:sz w:val="24"/>
          <w:szCs w:val="24"/>
        </w:rPr>
      </w:pPr>
      <w:r w:rsidRPr="00B652EB">
        <w:rPr>
          <w:rFonts w:ascii="Times New Roman" w:hAnsi="Times New Roman" w:cs="Times New Roman"/>
          <w:sz w:val="24"/>
          <w:szCs w:val="24"/>
        </w:rPr>
        <w:t>1. PROGRAM ÖNCESİ ÇALIŞMALARI.</w:t>
      </w:r>
    </w:p>
    <w:p w:rsidR="00B652EB" w:rsidRPr="00B652EB" w:rsidRDefault="00B652EB" w:rsidP="00B652EB">
      <w:pPr>
        <w:spacing w:after="60" w:line="360" w:lineRule="auto"/>
        <w:rPr>
          <w:rFonts w:ascii="Times New Roman" w:hAnsi="Times New Roman" w:cs="Times New Roman"/>
          <w:sz w:val="24"/>
          <w:szCs w:val="24"/>
        </w:rPr>
      </w:pPr>
      <w:r w:rsidRPr="00B652EB">
        <w:rPr>
          <w:rFonts w:ascii="Times New Roman" w:hAnsi="Times New Roman" w:cs="Times New Roman"/>
          <w:sz w:val="24"/>
          <w:szCs w:val="24"/>
        </w:rPr>
        <w:t>2. PROGRAMDA YAPMAYI PLANLADIĞI ÇALIŞMALAR.</w:t>
      </w:r>
    </w:p>
    <w:p w:rsidR="00B652EB" w:rsidRPr="00B652EB" w:rsidRDefault="00B652EB" w:rsidP="00B652EB">
      <w:pPr>
        <w:spacing w:after="60" w:line="360" w:lineRule="auto"/>
        <w:rPr>
          <w:rFonts w:ascii="Times New Roman" w:hAnsi="Times New Roman" w:cs="Times New Roman"/>
          <w:sz w:val="24"/>
          <w:szCs w:val="24"/>
        </w:rPr>
      </w:pPr>
      <w:r w:rsidRPr="00B652EB">
        <w:rPr>
          <w:rFonts w:ascii="Times New Roman" w:hAnsi="Times New Roman" w:cs="Times New Roman"/>
          <w:sz w:val="24"/>
          <w:szCs w:val="24"/>
        </w:rPr>
        <w:t>3. PROGRAMDAN BEKLENTİLERİ.</w:t>
      </w:r>
    </w:p>
    <w:p w:rsidR="00B652EB" w:rsidRPr="00B652EB" w:rsidRDefault="00B652EB" w:rsidP="00B652EB">
      <w:pPr>
        <w:spacing w:line="360" w:lineRule="auto"/>
        <w:rPr>
          <w:rFonts w:ascii="Times New Roman" w:hAnsi="Times New Roman" w:cs="Times New Roman"/>
          <w:sz w:val="24"/>
          <w:szCs w:val="24"/>
        </w:rPr>
      </w:pPr>
    </w:p>
    <w:p w:rsidR="00B652EB" w:rsidRPr="00B652EB" w:rsidRDefault="00B652EB" w:rsidP="00B652EB">
      <w:pPr>
        <w:spacing w:line="360" w:lineRule="auto"/>
        <w:rPr>
          <w:rFonts w:ascii="Times New Roman" w:hAnsi="Times New Roman" w:cs="Times New Roman"/>
          <w:sz w:val="24"/>
          <w:szCs w:val="24"/>
          <w:u w:val="single"/>
        </w:rPr>
      </w:pPr>
      <w:proofErr w:type="gramStart"/>
      <w:r w:rsidRPr="00B652EB">
        <w:rPr>
          <w:rFonts w:ascii="Times New Roman" w:hAnsi="Times New Roman" w:cs="Times New Roman"/>
          <w:sz w:val="24"/>
          <w:szCs w:val="24"/>
          <w:u w:val="single"/>
        </w:rPr>
        <w:t>AÇIKLAMA :</w:t>
      </w:r>
      <w:proofErr w:type="gramEnd"/>
    </w:p>
    <w:p w:rsidR="00B652EB" w:rsidRPr="00B652EB" w:rsidRDefault="00B652EB" w:rsidP="00B652EB">
      <w:pPr>
        <w:pBdr>
          <w:bottom w:val="single" w:sz="6" w:space="1" w:color="auto"/>
        </w:pBdr>
        <w:spacing w:line="360" w:lineRule="auto"/>
        <w:rPr>
          <w:rFonts w:ascii="Times New Roman" w:hAnsi="Times New Roman" w:cs="Times New Roman"/>
          <w:sz w:val="24"/>
          <w:szCs w:val="24"/>
        </w:rPr>
      </w:pPr>
      <w:r w:rsidRPr="00B652EB">
        <w:rPr>
          <w:rFonts w:ascii="Times New Roman" w:hAnsi="Times New Roman" w:cs="Times New Roman"/>
          <w:sz w:val="24"/>
          <w:szCs w:val="24"/>
        </w:rPr>
        <w:t>YUKARIDA BELİRTİLEN HUSUSLAR BİR SAYFAYI GEÇTİĞİ TAKDİRDE İLAVE SAYFA KULLANILABİLİR.</w:t>
      </w:r>
    </w:p>
    <w:p w:rsidR="00B652EB" w:rsidRPr="00B652EB" w:rsidRDefault="00B652EB" w:rsidP="00B652EB">
      <w:pPr>
        <w:spacing w:line="360" w:lineRule="auto"/>
        <w:rPr>
          <w:rFonts w:ascii="Times New Roman" w:hAnsi="Times New Roman" w:cs="Times New Roman"/>
          <w:sz w:val="24"/>
          <w:szCs w:val="24"/>
        </w:rPr>
      </w:pPr>
    </w:p>
    <w:p w:rsidR="00B652EB" w:rsidRPr="00B652EB" w:rsidRDefault="00B652EB" w:rsidP="00B652EB">
      <w:pPr>
        <w:spacing w:line="360" w:lineRule="auto"/>
        <w:ind w:left="284"/>
        <w:rPr>
          <w:rFonts w:ascii="Times New Roman" w:hAnsi="Times New Roman" w:cs="Times New Roman"/>
        </w:rPr>
      </w:pPr>
    </w:p>
    <w:p w:rsidR="00B652EB" w:rsidRPr="00B652EB" w:rsidRDefault="00B652EB" w:rsidP="00B652EB">
      <w:pPr>
        <w:spacing w:line="360" w:lineRule="auto"/>
        <w:rPr>
          <w:rFonts w:ascii="Times New Roman" w:hAnsi="Times New Roman" w:cs="Times New Roman"/>
        </w:rPr>
      </w:pPr>
    </w:p>
    <w:p w:rsidR="00B652EB" w:rsidRPr="00B652EB" w:rsidRDefault="00B652EB" w:rsidP="00B652EB">
      <w:pPr>
        <w:spacing w:line="360" w:lineRule="auto"/>
        <w:rPr>
          <w:rFonts w:ascii="Times New Roman" w:hAnsi="Times New Roman" w:cs="Times New Roman"/>
        </w:rPr>
      </w:pPr>
    </w:p>
    <w:p w:rsidR="00B652EB" w:rsidRPr="00B652EB" w:rsidRDefault="00B652EB" w:rsidP="00B652EB">
      <w:pPr>
        <w:spacing w:line="360" w:lineRule="auto"/>
        <w:rPr>
          <w:rFonts w:ascii="Times New Roman" w:hAnsi="Times New Roman" w:cs="Times New Roman"/>
        </w:rPr>
      </w:pPr>
    </w:p>
    <w:p w:rsidR="00B652EB" w:rsidRPr="00B652EB" w:rsidRDefault="00B652EB" w:rsidP="00B652EB">
      <w:pPr>
        <w:spacing w:line="360" w:lineRule="auto"/>
        <w:rPr>
          <w:rFonts w:ascii="Times New Roman" w:hAnsi="Times New Roman" w:cs="Times New Roman"/>
        </w:rPr>
      </w:pPr>
    </w:p>
    <w:p w:rsidR="00B652EB" w:rsidRDefault="00B652EB" w:rsidP="00B652EB">
      <w:pPr>
        <w:tabs>
          <w:tab w:val="left" w:pos="1701"/>
          <w:tab w:val="left" w:pos="1843"/>
        </w:tabs>
        <w:ind w:left="2087" w:hanging="2087"/>
        <w:rPr>
          <w:rFonts w:ascii="Times New Roman" w:hAnsi="Times New Roman" w:cs="Times New Roman"/>
          <w:sz w:val="24"/>
          <w:szCs w:val="24"/>
        </w:rPr>
      </w:pPr>
    </w:p>
    <w:p w:rsidR="00B652EB" w:rsidRDefault="00B652EB" w:rsidP="00B652EB">
      <w:pPr>
        <w:tabs>
          <w:tab w:val="left" w:pos="1701"/>
          <w:tab w:val="left" w:pos="1843"/>
        </w:tabs>
        <w:ind w:left="2087" w:hanging="2087"/>
        <w:rPr>
          <w:rFonts w:ascii="Times New Roman" w:hAnsi="Times New Roman" w:cs="Times New Roman"/>
          <w:sz w:val="24"/>
          <w:szCs w:val="24"/>
        </w:rPr>
      </w:pPr>
    </w:p>
    <w:p w:rsidR="00B652EB" w:rsidRDefault="00B652EB" w:rsidP="00B652EB">
      <w:pPr>
        <w:tabs>
          <w:tab w:val="left" w:pos="1701"/>
          <w:tab w:val="left" w:pos="1843"/>
        </w:tabs>
        <w:ind w:left="2087" w:hanging="2087"/>
        <w:rPr>
          <w:rFonts w:ascii="Times New Roman" w:hAnsi="Times New Roman" w:cs="Times New Roman"/>
          <w:sz w:val="24"/>
          <w:szCs w:val="24"/>
        </w:rPr>
      </w:pPr>
    </w:p>
    <w:p w:rsidR="00B652EB" w:rsidRDefault="00B652EB" w:rsidP="00B652EB">
      <w:pPr>
        <w:tabs>
          <w:tab w:val="left" w:pos="1701"/>
          <w:tab w:val="left" w:pos="1843"/>
        </w:tabs>
        <w:ind w:left="2087" w:hanging="2087"/>
        <w:rPr>
          <w:rFonts w:ascii="Times New Roman" w:hAnsi="Times New Roman" w:cs="Times New Roman"/>
          <w:sz w:val="24"/>
          <w:szCs w:val="24"/>
        </w:rPr>
      </w:pPr>
    </w:p>
    <w:p w:rsidR="00B652EB" w:rsidRDefault="00B652EB" w:rsidP="00B652EB">
      <w:pPr>
        <w:tabs>
          <w:tab w:val="left" w:pos="1701"/>
          <w:tab w:val="left" w:pos="1843"/>
        </w:tabs>
        <w:ind w:left="2087" w:hanging="2087"/>
        <w:rPr>
          <w:rFonts w:ascii="Times New Roman" w:hAnsi="Times New Roman" w:cs="Times New Roman"/>
          <w:sz w:val="24"/>
          <w:szCs w:val="24"/>
        </w:rPr>
      </w:pPr>
    </w:p>
    <w:p w:rsidR="00B652EB" w:rsidRDefault="00B652EB" w:rsidP="00B652EB">
      <w:pPr>
        <w:tabs>
          <w:tab w:val="left" w:pos="1701"/>
          <w:tab w:val="left" w:pos="1843"/>
        </w:tabs>
        <w:ind w:left="2087" w:hanging="2087"/>
        <w:rPr>
          <w:rFonts w:ascii="Times New Roman" w:hAnsi="Times New Roman" w:cs="Times New Roman"/>
          <w:sz w:val="24"/>
          <w:szCs w:val="24"/>
        </w:rPr>
      </w:pPr>
    </w:p>
    <w:p w:rsidR="00B652EB" w:rsidRDefault="00B652EB" w:rsidP="00B652EB">
      <w:pPr>
        <w:tabs>
          <w:tab w:val="left" w:pos="1701"/>
          <w:tab w:val="left" w:pos="1843"/>
        </w:tabs>
        <w:ind w:left="2087" w:hanging="2087"/>
        <w:rPr>
          <w:rFonts w:ascii="Times New Roman" w:hAnsi="Times New Roman" w:cs="Times New Roman"/>
          <w:sz w:val="24"/>
          <w:szCs w:val="24"/>
        </w:rPr>
      </w:pPr>
    </w:p>
    <w:p w:rsidR="00B652EB" w:rsidRDefault="00B652EB" w:rsidP="00B652EB">
      <w:pPr>
        <w:tabs>
          <w:tab w:val="left" w:pos="1701"/>
          <w:tab w:val="left" w:pos="1843"/>
        </w:tabs>
        <w:ind w:left="2087" w:hanging="2087"/>
        <w:rPr>
          <w:rFonts w:ascii="Times New Roman" w:hAnsi="Times New Roman" w:cs="Times New Roman"/>
          <w:sz w:val="24"/>
          <w:szCs w:val="24"/>
        </w:rPr>
      </w:pPr>
    </w:p>
    <w:p w:rsidR="00B652EB" w:rsidRDefault="00B652EB" w:rsidP="00B652EB">
      <w:pPr>
        <w:tabs>
          <w:tab w:val="left" w:pos="1701"/>
          <w:tab w:val="left" w:pos="1843"/>
        </w:tabs>
        <w:ind w:left="2087" w:hanging="2087"/>
        <w:rPr>
          <w:rFonts w:ascii="Times New Roman" w:hAnsi="Times New Roman" w:cs="Times New Roman"/>
          <w:sz w:val="24"/>
          <w:szCs w:val="24"/>
        </w:rPr>
        <w:sectPr w:rsidR="00B652EB" w:rsidSect="00477DE3">
          <w:pgSz w:w="11906" w:h="16838"/>
          <w:pgMar w:top="709" w:right="1417" w:bottom="1417" w:left="1417" w:header="708" w:footer="596" w:gutter="0"/>
          <w:cols w:space="708"/>
          <w:docGrid w:linePitch="360"/>
        </w:sectPr>
      </w:pPr>
    </w:p>
    <w:tbl>
      <w:tblPr>
        <w:tblpPr w:leftFromText="141" w:rightFromText="141" w:vertAnchor="page" w:horzAnchor="margin" w:tblpX="180" w:tblpY="736"/>
        <w:tblW w:w="10597" w:type="dxa"/>
        <w:tblLook w:val="01E0" w:firstRow="1" w:lastRow="1" w:firstColumn="1" w:lastColumn="1" w:noHBand="0" w:noVBand="0"/>
      </w:tblPr>
      <w:tblGrid>
        <w:gridCol w:w="1536"/>
        <w:gridCol w:w="7165"/>
        <w:gridCol w:w="1896"/>
      </w:tblGrid>
      <w:tr w:rsidR="00B652EB" w:rsidRPr="00B652EB" w:rsidTr="00B652EB">
        <w:trPr>
          <w:trHeight w:val="1154"/>
        </w:trPr>
        <w:tc>
          <w:tcPr>
            <w:tcW w:w="1526" w:type="dxa"/>
          </w:tcPr>
          <w:p w:rsidR="00B652EB" w:rsidRPr="00B652EB" w:rsidRDefault="00B652EB" w:rsidP="00B652EB">
            <w:pPr>
              <w:rPr>
                <w:rFonts w:ascii="Times New Roman" w:hAnsi="Times New Roman" w:cs="Times New Roman"/>
              </w:rPr>
            </w:pPr>
            <w:r w:rsidRPr="00B652EB">
              <w:rPr>
                <w:rFonts w:ascii="Times New Roman" w:hAnsi="Times New Roman" w:cs="Times New Roman"/>
                <w:noProof/>
                <w:color w:val="337AB7"/>
                <w:sz w:val="21"/>
                <w:szCs w:val="21"/>
              </w:rPr>
              <w:drawing>
                <wp:inline distT="0" distB="0" distL="0" distR="0" wp14:anchorId="2C8A2BF4" wp14:editId="4BC4FADE">
                  <wp:extent cx="828675" cy="1038225"/>
                  <wp:effectExtent l="0" t="0" r="9525" b="0"/>
                  <wp:docPr id="9" name="Resim 9" descr="https://static.hvkk.tsk/StaticImages/logo/msbun.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static.hvkk.tsk/StaticImages/logo/msbun.png">
                            <a:hlinkClick r:id="rId17" tgtFrame="&quot;_blank&quot;"/>
                          </pic:cNvPr>
                          <pic:cNvPicPr>
                            <a:picLocks noChangeAspect="1" noChangeArrowheads="1"/>
                          </pic:cNvPicPr>
                        </pic:nvPicPr>
                        <pic:blipFill>
                          <a:blip r:embed="rId18" cstate="print"/>
                          <a:srcRect/>
                          <a:stretch>
                            <a:fillRect/>
                          </a:stretch>
                        </pic:blipFill>
                        <pic:spPr bwMode="auto">
                          <a:xfrm>
                            <a:off x="0" y="0"/>
                            <a:ext cx="828675" cy="1038225"/>
                          </a:xfrm>
                          <a:prstGeom prst="rect">
                            <a:avLst/>
                          </a:prstGeom>
                          <a:noFill/>
                          <a:ln w="9525">
                            <a:noFill/>
                            <a:miter lim="800000"/>
                            <a:headEnd/>
                            <a:tailEnd/>
                          </a:ln>
                        </pic:spPr>
                      </pic:pic>
                    </a:graphicData>
                  </a:graphic>
                </wp:inline>
              </w:drawing>
            </w:r>
          </w:p>
        </w:tc>
        <w:tc>
          <w:tcPr>
            <w:tcW w:w="7248" w:type="dxa"/>
          </w:tcPr>
          <w:p w:rsidR="00B652EB" w:rsidRPr="00B652EB" w:rsidRDefault="00B652EB" w:rsidP="00B652EB">
            <w:pPr>
              <w:tabs>
                <w:tab w:val="left" w:pos="3765"/>
                <w:tab w:val="center" w:pos="4536"/>
              </w:tabs>
              <w:spacing w:line="276" w:lineRule="auto"/>
              <w:jc w:val="center"/>
              <w:rPr>
                <w:rFonts w:ascii="Times New Roman" w:hAnsi="Times New Roman" w:cs="Times New Roman"/>
                <w:b/>
                <w:bCs/>
              </w:rPr>
            </w:pPr>
            <w:r w:rsidRPr="00B652EB">
              <w:rPr>
                <w:rFonts w:ascii="Times New Roman" w:hAnsi="Times New Roman" w:cs="Times New Roman"/>
                <w:b/>
                <w:bCs/>
                <w:sz w:val="10"/>
              </w:rPr>
              <w:br/>
            </w:r>
            <w:r w:rsidRPr="00B652EB">
              <w:rPr>
                <w:rFonts w:ascii="Times New Roman" w:hAnsi="Times New Roman" w:cs="Times New Roman"/>
                <w:b/>
                <w:bCs/>
              </w:rPr>
              <w:t>T.C.</w:t>
            </w:r>
          </w:p>
          <w:p w:rsidR="00B652EB" w:rsidRPr="00B652EB" w:rsidRDefault="00B652EB" w:rsidP="00B652EB">
            <w:pPr>
              <w:tabs>
                <w:tab w:val="left" w:pos="3765"/>
                <w:tab w:val="center" w:pos="4536"/>
              </w:tabs>
              <w:spacing w:line="276" w:lineRule="auto"/>
              <w:jc w:val="center"/>
              <w:rPr>
                <w:rFonts w:ascii="Times New Roman" w:hAnsi="Times New Roman" w:cs="Times New Roman"/>
                <w:b/>
                <w:bCs/>
              </w:rPr>
            </w:pPr>
            <w:r w:rsidRPr="00B652EB">
              <w:rPr>
                <w:rFonts w:ascii="Times New Roman" w:hAnsi="Times New Roman" w:cs="Times New Roman"/>
                <w:b/>
                <w:bCs/>
              </w:rPr>
              <w:t>MİLLİ SAVUNMA ÜNİVERSİTESİ</w:t>
            </w:r>
          </w:p>
          <w:p w:rsidR="00B652EB" w:rsidRPr="00B652EB" w:rsidRDefault="00B652EB" w:rsidP="00B652EB">
            <w:pPr>
              <w:spacing w:line="276" w:lineRule="auto"/>
              <w:jc w:val="center"/>
              <w:rPr>
                <w:rFonts w:ascii="Times New Roman" w:hAnsi="Times New Roman" w:cs="Times New Roman"/>
                <w:b/>
                <w:bCs/>
              </w:rPr>
            </w:pPr>
            <w:r w:rsidRPr="00B652EB">
              <w:rPr>
                <w:rFonts w:ascii="Times New Roman" w:hAnsi="Times New Roman" w:cs="Times New Roman"/>
                <w:b/>
                <w:bCs/>
              </w:rPr>
              <w:t xml:space="preserve">HEZÂRFEN HAVACILIK VE UZAY TEKNOLOJİLERİ ENSTİTÜSÜ MÜDÜRLÜĞÜ </w:t>
            </w:r>
            <w:r w:rsidRPr="00B652EB">
              <w:rPr>
                <w:rFonts w:ascii="Times New Roman" w:hAnsi="Times New Roman" w:cs="Times New Roman"/>
              </w:rPr>
              <w:t xml:space="preserve">  </w:t>
            </w:r>
          </w:p>
          <w:p w:rsidR="00B652EB" w:rsidRPr="00B652EB" w:rsidRDefault="00B652EB" w:rsidP="00B652EB">
            <w:pPr>
              <w:jc w:val="center"/>
              <w:rPr>
                <w:rFonts w:ascii="Times New Roman" w:hAnsi="Times New Roman" w:cs="Times New Roman"/>
                <w:sz w:val="10"/>
              </w:rPr>
            </w:pPr>
          </w:p>
          <w:p w:rsidR="00B652EB" w:rsidRPr="00B652EB" w:rsidRDefault="00B652EB" w:rsidP="00B652EB">
            <w:pPr>
              <w:jc w:val="center"/>
              <w:rPr>
                <w:rFonts w:ascii="Times New Roman" w:hAnsi="Times New Roman" w:cs="Times New Roman"/>
                <w:b/>
              </w:rPr>
            </w:pPr>
            <w:r w:rsidRPr="00B652EB">
              <w:rPr>
                <w:rFonts w:ascii="Times New Roman" w:hAnsi="Times New Roman" w:cs="Times New Roman"/>
                <w:b/>
              </w:rPr>
              <w:t xml:space="preserve">Referans Mektubu </w:t>
            </w:r>
          </w:p>
          <w:p w:rsidR="00B652EB" w:rsidRPr="00B652EB" w:rsidRDefault="00B652EB" w:rsidP="00B652EB">
            <w:pPr>
              <w:jc w:val="center"/>
              <w:rPr>
                <w:rFonts w:ascii="Times New Roman" w:hAnsi="Times New Roman" w:cs="Times New Roman"/>
              </w:rPr>
            </w:pPr>
            <w:r w:rsidRPr="00B652EB">
              <w:rPr>
                <w:rFonts w:ascii="Times New Roman" w:hAnsi="Times New Roman" w:cs="Times New Roman"/>
              </w:rPr>
              <w:t xml:space="preserve">Milli Savunma Üniversitesi </w:t>
            </w:r>
            <w:proofErr w:type="spellStart"/>
            <w:r w:rsidRPr="00B652EB">
              <w:rPr>
                <w:rFonts w:ascii="Times New Roman" w:hAnsi="Times New Roman" w:cs="Times New Roman"/>
              </w:rPr>
              <w:t>Hezârfen</w:t>
            </w:r>
            <w:proofErr w:type="spellEnd"/>
            <w:r w:rsidRPr="00B652EB">
              <w:rPr>
                <w:rFonts w:ascii="Times New Roman" w:hAnsi="Times New Roman" w:cs="Times New Roman"/>
              </w:rPr>
              <w:t xml:space="preserve"> Havacılık ve Uzay Teknolojileri Enstitüsü</w:t>
            </w:r>
          </w:p>
          <w:p w:rsidR="00B652EB" w:rsidRPr="00B652EB" w:rsidRDefault="00B652EB" w:rsidP="00B652EB">
            <w:pPr>
              <w:jc w:val="center"/>
              <w:rPr>
                <w:rFonts w:ascii="Times New Roman" w:hAnsi="Times New Roman" w:cs="Times New Roman"/>
              </w:rPr>
            </w:pPr>
            <w:r w:rsidRPr="00B652EB">
              <w:rPr>
                <w:rFonts w:ascii="Times New Roman" w:hAnsi="Times New Roman" w:cs="Times New Roman"/>
              </w:rPr>
              <w:t>Yeşilyurt - 34149 İstanbul/Türkiye</w:t>
            </w:r>
          </w:p>
        </w:tc>
        <w:tc>
          <w:tcPr>
            <w:tcW w:w="1823" w:type="dxa"/>
          </w:tcPr>
          <w:p w:rsidR="00B652EB" w:rsidRPr="00B652EB" w:rsidRDefault="00B652EB" w:rsidP="00B652EB">
            <w:pPr>
              <w:rPr>
                <w:rFonts w:ascii="Times New Roman" w:hAnsi="Times New Roman" w:cs="Times New Roman"/>
              </w:rPr>
            </w:pPr>
            <w:r w:rsidRPr="00B652EB">
              <w:rPr>
                <w:rFonts w:ascii="Times New Roman" w:hAnsi="Times New Roman" w:cs="Times New Roman"/>
                <w:noProof/>
              </w:rPr>
              <w:drawing>
                <wp:inline distT="0" distB="0" distL="0" distR="0" wp14:anchorId="5ED8FE93" wp14:editId="45AB24C5">
                  <wp:extent cx="1066800" cy="1036796"/>
                  <wp:effectExtent l="0" t="0" r="0" b="0"/>
                  <wp:docPr id="10" name="Picture 8" descr="D:\Users\EKOKSALMI\Desktop\Resim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5" name="Picture 8" descr="D:\Users\EKOKSALMI\Desktop\Resim17.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68975" cy="1038910"/>
                          </a:xfrm>
                          <a:prstGeom prst="rect">
                            <a:avLst/>
                          </a:prstGeom>
                          <a:noFill/>
                          <a:ln>
                            <a:noFill/>
                          </a:ln>
                          <a:extLst/>
                        </pic:spPr>
                      </pic:pic>
                    </a:graphicData>
                  </a:graphic>
                </wp:inline>
              </w:drawing>
            </w:r>
            <w:r w:rsidRPr="00B652EB">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1AE6B76" wp14:editId="2B5D7C2A">
                      <wp:simplePos x="0" y="0"/>
                      <wp:positionH relativeFrom="column">
                        <wp:posOffset>293370</wp:posOffset>
                      </wp:positionH>
                      <wp:positionV relativeFrom="paragraph">
                        <wp:posOffset>-1273175</wp:posOffset>
                      </wp:positionV>
                      <wp:extent cx="914400" cy="342900"/>
                      <wp:effectExtent l="0" t="3175" r="3810" b="0"/>
                      <wp:wrapNone/>
                      <wp:docPr id="11" name="Metin Kutusu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F6A" w:rsidRDefault="008B3F6A" w:rsidP="00B652EB">
                                  <w:pPr>
                                    <w:rPr>
                                      <w:b/>
                                      <w:bCs/>
                                    </w:rPr>
                                  </w:pPr>
                                  <w:r>
                                    <w:rPr>
                                      <w:b/>
                                      <w:bCs/>
                                    </w:rPr>
                                    <w:t>EK-B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etin Kutusu 11" o:spid="_x0000_s1028" type="#_x0000_t202" style="position:absolute;left:0;text-align:left;margin-left:23.1pt;margin-top:-100.25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" stroked="f">
                      <v:textbox>
                        <w:txbxContent>
                          <w:p w:rsidR="008B3F6A" w:rsidRDefault="008B3F6A" w:rsidP="00B652EB">
                            <w:pPr>
                              <w:rPr>
                                <w:b/>
                                <w:bCs/>
                              </w:rPr>
                            </w:pPr>
                            <w:r>
                              <w:rPr>
                                <w:b/>
                                <w:bCs/>
                              </w:rPr>
                              <w:t>EK-B</w:t>
                            </w:r>
                          </w:p>
                        </w:txbxContent>
                      </v:textbox>
                    </v:shape>
                  </w:pict>
                </mc:Fallback>
              </mc:AlternateContent>
            </w:r>
          </w:p>
        </w:tc>
      </w:tr>
    </w:tbl>
    <w:p w:rsidR="00B652EB" w:rsidRPr="00B652EB" w:rsidRDefault="00B652EB" w:rsidP="00B652EB">
      <w:pPr>
        <w:tabs>
          <w:tab w:val="left" w:pos="364"/>
        </w:tabs>
        <w:ind w:right="-1"/>
        <w:rPr>
          <w:rFonts w:ascii="Times New Roman" w:hAnsi="Times New Roman" w:cs="Times New Roman"/>
          <w:sz w:val="18"/>
          <w:szCs w:val="18"/>
        </w:rPr>
      </w:pPr>
    </w:p>
    <w:p w:rsidR="00B652EB" w:rsidRPr="00B652EB" w:rsidRDefault="00B652EB" w:rsidP="00B652EB">
      <w:pPr>
        <w:tabs>
          <w:tab w:val="left" w:pos="364"/>
        </w:tabs>
        <w:ind w:right="-1"/>
        <w:rPr>
          <w:rFonts w:ascii="Times New Roman" w:hAnsi="Times New Roman" w:cs="Times New Roman"/>
          <w:sz w:val="18"/>
          <w:szCs w:val="18"/>
        </w:rPr>
      </w:pPr>
      <w:r w:rsidRPr="00B652EB">
        <w:rPr>
          <w:rFonts w:ascii="Times New Roman" w:hAnsi="Times New Roman" w:cs="Times New Roman"/>
          <w:sz w:val="18"/>
          <w:szCs w:val="18"/>
        </w:rPr>
        <w:t>1.</w:t>
      </w:r>
      <w:r w:rsidRPr="00B652EB">
        <w:rPr>
          <w:rFonts w:ascii="Times New Roman" w:hAnsi="Times New Roman" w:cs="Times New Roman"/>
          <w:sz w:val="18"/>
          <w:szCs w:val="18"/>
        </w:rPr>
        <w:tab/>
        <w:t>BU BÖLÜM BAŞVURU SAHİBİ TARAFINDAN DOLDURULACAKTIR.</w:t>
      </w:r>
    </w:p>
    <w:p w:rsidR="00B652EB" w:rsidRPr="00B652EB" w:rsidRDefault="00B652EB" w:rsidP="00B652EB">
      <w:pPr>
        <w:ind w:left="45" w:right="-1"/>
        <w:rPr>
          <w:rFonts w:ascii="Times New Roman" w:hAnsi="Times New Roman" w:cs="Times New Roman"/>
          <w:sz w:val="18"/>
          <w:szCs w:val="18"/>
        </w:rPr>
      </w:pPr>
    </w:p>
    <w:tbl>
      <w:tblPr>
        <w:tblW w:w="0" w:type="auto"/>
        <w:jc w:val="center"/>
        <w:tblLayout w:type="fixed"/>
        <w:tblLook w:val="0000" w:firstRow="0" w:lastRow="0" w:firstColumn="0" w:lastColumn="0" w:noHBand="0" w:noVBand="0"/>
      </w:tblPr>
      <w:tblGrid>
        <w:gridCol w:w="10881"/>
      </w:tblGrid>
      <w:tr w:rsidR="00B652EB" w:rsidRPr="00B652EB" w:rsidTr="00B652EB">
        <w:trPr>
          <w:cantSplit/>
          <w:jc w:val="center"/>
        </w:trPr>
        <w:tc>
          <w:tcPr>
            <w:tcW w:w="10881"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tabs>
                <w:tab w:val="left" w:pos="1932"/>
              </w:tabs>
              <w:ind w:right="-1"/>
              <w:rPr>
                <w:rFonts w:ascii="Times New Roman" w:hAnsi="Times New Roman" w:cs="Times New Roman"/>
              </w:rPr>
            </w:pPr>
            <w:r w:rsidRPr="00B652EB">
              <w:rPr>
                <w:rFonts w:ascii="Times New Roman" w:hAnsi="Times New Roman" w:cs="Times New Roman"/>
              </w:rPr>
              <w:t>Soyadı, Adı</w:t>
            </w:r>
            <w:r w:rsidRPr="00B652EB">
              <w:rPr>
                <w:rFonts w:ascii="Times New Roman" w:hAnsi="Times New Roman" w:cs="Times New Roman"/>
              </w:rPr>
              <w:tab/>
              <w:t>:</w:t>
            </w:r>
          </w:p>
          <w:p w:rsidR="00B652EB" w:rsidRPr="00B652EB" w:rsidRDefault="00B652EB" w:rsidP="00B652EB">
            <w:pPr>
              <w:ind w:right="-1"/>
              <w:rPr>
                <w:rFonts w:ascii="Times New Roman" w:hAnsi="Times New Roman" w:cs="Times New Roman"/>
              </w:rPr>
            </w:pPr>
            <w:r w:rsidRPr="00B652EB">
              <w:rPr>
                <w:rFonts w:ascii="Times New Roman" w:hAnsi="Times New Roman" w:cs="Times New Roman"/>
              </w:rPr>
              <w:t xml:space="preserve"> </w:t>
            </w:r>
          </w:p>
        </w:tc>
      </w:tr>
      <w:tr w:rsidR="00B652EB" w:rsidRPr="00B652EB" w:rsidTr="00B652EB">
        <w:trPr>
          <w:cantSplit/>
          <w:trHeight w:hRule="exact" w:val="619"/>
          <w:jc w:val="center"/>
        </w:trPr>
        <w:tc>
          <w:tcPr>
            <w:tcW w:w="10881"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tabs>
                <w:tab w:val="left" w:pos="1932"/>
              </w:tabs>
              <w:ind w:right="-1"/>
              <w:rPr>
                <w:rFonts w:ascii="Times New Roman" w:hAnsi="Times New Roman" w:cs="Times New Roman"/>
              </w:rPr>
            </w:pPr>
            <w:r w:rsidRPr="00B652EB">
              <w:rPr>
                <w:rFonts w:ascii="Times New Roman" w:hAnsi="Times New Roman" w:cs="Times New Roman"/>
              </w:rPr>
              <w:t>Adresi</w:t>
            </w:r>
            <w:r w:rsidRPr="00B652EB">
              <w:rPr>
                <w:rFonts w:ascii="Times New Roman" w:hAnsi="Times New Roman" w:cs="Times New Roman"/>
              </w:rPr>
              <w:tab/>
              <w:t>:</w:t>
            </w:r>
          </w:p>
          <w:p w:rsidR="00B652EB" w:rsidRPr="00B652EB" w:rsidRDefault="00B652EB" w:rsidP="00B652EB">
            <w:pPr>
              <w:ind w:right="-1"/>
              <w:jc w:val="center"/>
              <w:rPr>
                <w:rFonts w:ascii="Times New Roman" w:hAnsi="Times New Roman" w:cs="Times New Roman"/>
              </w:rPr>
            </w:pPr>
          </w:p>
          <w:p w:rsidR="00B652EB" w:rsidRPr="00B652EB" w:rsidRDefault="00B652EB" w:rsidP="00B652EB">
            <w:pPr>
              <w:ind w:right="-1"/>
              <w:jc w:val="center"/>
              <w:rPr>
                <w:rFonts w:ascii="Times New Roman" w:hAnsi="Times New Roman" w:cs="Times New Roman"/>
              </w:rPr>
            </w:pPr>
          </w:p>
        </w:tc>
      </w:tr>
      <w:tr w:rsidR="00B652EB" w:rsidRPr="00B652EB" w:rsidTr="00B652EB">
        <w:trPr>
          <w:jc w:val="center"/>
        </w:trPr>
        <w:tc>
          <w:tcPr>
            <w:tcW w:w="10881"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tabs>
                <w:tab w:val="left" w:pos="1932"/>
              </w:tabs>
              <w:ind w:right="-1"/>
              <w:rPr>
                <w:rFonts w:ascii="Times New Roman" w:hAnsi="Times New Roman" w:cs="Times New Roman"/>
              </w:rPr>
            </w:pPr>
            <w:r w:rsidRPr="00B652EB">
              <w:rPr>
                <w:rFonts w:ascii="Times New Roman" w:hAnsi="Times New Roman" w:cs="Times New Roman"/>
              </w:rPr>
              <w:t>Başvurulan program</w:t>
            </w:r>
            <w:r w:rsidRPr="00B652EB">
              <w:rPr>
                <w:rFonts w:ascii="Times New Roman" w:hAnsi="Times New Roman" w:cs="Times New Roman"/>
              </w:rPr>
              <w:tab/>
              <w:t xml:space="preserve">: </w:t>
            </w:r>
          </w:p>
          <w:p w:rsidR="00B652EB" w:rsidRPr="00B652EB" w:rsidRDefault="00B652EB" w:rsidP="00B652EB">
            <w:pPr>
              <w:ind w:right="-1"/>
              <w:rPr>
                <w:rFonts w:ascii="Times New Roman" w:hAnsi="Times New Roman" w:cs="Times New Roman"/>
              </w:rPr>
            </w:pPr>
          </w:p>
        </w:tc>
      </w:tr>
    </w:tbl>
    <w:p w:rsidR="00B652EB" w:rsidRPr="00477DE3" w:rsidRDefault="00B652EB" w:rsidP="00B652EB">
      <w:pPr>
        <w:ind w:right="-1"/>
        <w:rPr>
          <w:rFonts w:ascii="Times New Roman" w:hAnsi="Times New Roman" w:cs="Times New Roman"/>
          <w:sz w:val="10"/>
          <w:szCs w:val="10"/>
        </w:rPr>
      </w:pPr>
    </w:p>
    <w:p w:rsidR="00B652EB" w:rsidRPr="00B652EB" w:rsidRDefault="00B652EB" w:rsidP="00B652EB">
      <w:pPr>
        <w:ind w:right="-1"/>
        <w:rPr>
          <w:rFonts w:ascii="Times New Roman" w:hAnsi="Times New Roman" w:cs="Times New Roman"/>
          <w:sz w:val="18"/>
          <w:szCs w:val="18"/>
        </w:rPr>
      </w:pPr>
      <w:r w:rsidRPr="00B652EB">
        <w:rPr>
          <w:rFonts w:ascii="Times New Roman" w:hAnsi="Times New Roman" w:cs="Times New Roman"/>
          <w:sz w:val="18"/>
          <w:szCs w:val="18"/>
        </w:rPr>
        <w:t xml:space="preserve">2.     BU BÖLÜM REFERANSI VEREN ÖĞRETİM ELEMANI/AMİR TARAFINDAN DOLDURULACAKTIR. </w:t>
      </w:r>
    </w:p>
    <w:p w:rsidR="00B652EB" w:rsidRPr="00477DE3" w:rsidRDefault="00B652EB" w:rsidP="00B652EB">
      <w:pPr>
        <w:ind w:right="-1"/>
        <w:rPr>
          <w:rFonts w:ascii="Times New Roman" w:hAnsi="Times New Roman" w:cs="Times New Roman"/>
          <w:sz w:val="10"/>
          <w:szCs w:val="10"/>
        </w:rPr>
      </w:pPr>
    </w:p>
    <w:tbl>
      <w:tblPr>
        <w:tblW w:w="0" w:type="auto"/>
        <w:jc w:val="center"/>
        <w:tblLayout w:type="fixed"/>
        <w:tblLook w:val="0000" w:firstRow="0" w:lastRow="0" w:firstColumn="0" w:lastColumn="0" w:noHBand="0" w:noVBand="0"/>
      </w:tblPr>
      <w:tblGrid>
        <w:gridCol w:w="2552"/>
        <w:gridCol w:w="1386"/>
        <w:gridCol w:w="7"/>
        <w:gridCol w:w="1394"/>
        <w:gridCol w:w="1398"/>
        <w:gridCol w:w="1386"/>
        <w:gridCol w:w="8"/>
        <w:gridCol w:w="1394"/>
        <w:gridCol w:w="1394"/>
      </w:tblGrid>
      <w:tr w:rsidR="00B652EB" w:rsidRPr="00B652EB" w:rsidTr="00B652EB">
        <w:trPr>
          <w:cantSplit/>
          <w:trHeight w:val="425"/>
          <w:jc w:val="center"/>
        </w:trPr>
        <w:tc>
          <w:tcPr>
            <w:tcW w:w="10919" w:type="dxa"/>
            <w:gridSpan w:val="9"/>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pStyle w:val="Balk6"/>
              <w:rPr>
                <w:rFonts w:ascii="Times New Roman" w:hAnsi="Times New Roman"/>
                <w:b w:val="0"/>
              </w:rPr>
            </w:pPr>
            <w:r w:rsidRPr="00B652EB">
              <w:rPr>
                <w:rFonts w:ascii="Times New Roman" w:hAnsi="Times New Roman"/>
                <w:b w:val="0"/>
              </w:rPr>
              <w:t>Adayı ne kadar süredir ve ne vesile ile tanıyorsunuz?</w:t>
            </w:r>
          </w:p>
          <w:p w:rsidR="00B652EB" w:rsidRPr="00B652EB" w:rsidRDefault="00B652EB" w:rsidP="00B652EB">
            <w:pPr>
              <w:rPr>
                <w:rFonts w:ascii="Times New Roman" w:hAnsi="Times New Roman" w:cs="Times New Roman"/>
                <w:lang w:eastAsia="en-US"/>
              </w:rPr>
            </w:pPr>
          </w:p>
        </w:tc>
      </w:tr>
      <w:tr w:rsidR="00B652EB" w:rsidRPr="00B652EB" w:rsidTr="00B652EB">
        <w:trPr>
          <w:cantSplit/>
          <w:jc w:val="center"/>
        </w:trPr>
        <w:tc>
          <w:tcPr>
            <w:tcW w:w="10919" w:type="dxa"/>
            <w:gridSpan w:val="9"/>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rPr>
                <w:rFonts w:ascii="Times New Roman" w:hAnsi="Times New Roman" w:cs="Times New Roman"/>
                <w:u w:val="single"/>
              </w:rPr>
            </w:pPr>
          </w:p>
          <w:p w:rsidR="00B652EB" w:rsidRPr="00B652EB" w:rsidRDefault="00B652EB" w:rsidP="00B652EB">
            <w:pPr>
              <w:ind w:right="-1"/>
              <w:rPr>
                <w:rFonts w:ascii="Times New Roman" w:hAnsi="Times New Roman" w:cs="Times New Roman"/>
                <w:u w:val="single"/>
              </w:rPr>
            </w:pPr>
          </w:p>
        </w:tc>
      </w:tr>
      <w:tr w:rsidR="00B652EB" w:rsidRPr="00B652EB" w:rsidTr="00B652EB">
        <w:trPr>
          <w:cantSplit/>
          <w:jc w:val="center"/>
        </w:trPr>
        <w:tc>
          <w:tcPr>
            <w:tcW w:w="10919" w:type="dxa"/>
            <w:gridSpan w:val="9"/>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rPr>
                <w:rFonts w:ascii="Times New Roman" w:hAnsi="Times New Roman" w:cs="Times New Roman"/>
              </w:rPr>
            </w:pPr>
            <w:r w:rsidRPr="00B652EB">
              <w:rPr>
                <w:rFonts w:ascii="Times New Roman" w:hAnsi="Times New Roman" w:cs="Times New Roman"/>
              </w:rPr>
              <w:t>Şimdiye kadar tanımış olduğunuz benzer konumdaki öğrencilere/personele göre ad</w:t>
            </w:r>
            <w:r w:rsidR="00477DE3">
              <w:rPr>
                <w:rFonts w:ascii="Times New Roman" w:hAnsi="Times New Roman" w:cs="Times New Roman"/>
              </w:rPr>
              <w:t xml:space="preserve">ayı nasıl değerlendirirsiniz?  </w:t>
            </w:r>
          </w:p>
        </w:tc>
      </w:tr>
      <w:tr w:rsidR="00B652EB" w:rsidRPr="00B652EB" w:rsidTr="00B652EB">
        <w:trPr>
          <w:cantSplit/>
          <w:jc w:val="center"/>
        </w:trPr>
        <w:tc>
          <w:tcPr>
            <w:tcW w:w="2552"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rPr>
                <w:rFonts w:ascii="Times New Roman" w:hAnsi="Times New Roman" w:cs="Times New Roman"/>
                <w:sz w:val="18"/>
              </w:rPr>
            </w:pPr>
            <w:r w:rsidRPr="00B652EB">
              <w:rPr>
                <w:rFonts w:ascii="Times New Roman" w:hAnsi="Times New Roman" w:cs="Times New Roman"/>
                <w:sz w:val="18"/>
              </w:rPr>
              <w:t xml:space="preserve">      </w:t>
            </w:r>
          </w:p>
        </w:tc>
        <w:tc>
          <w:tcPr>
            <w:tcW w:w="1393" w:type="dxa"/>
            <w:gridSpan w:val="2"/>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İlk %5</w:t>
            </w:r>
          </w:p>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Olağanüstü</w:t>
            </w:r>
          </w:p>
        </w:tc>
        <w:tc>
          <w:tcPr>
            <w:tcW w:w="1394"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sz w:val="18"/>
              </w:rPr>
            </w:pPr>
            <w:proofErr w:type="gramStart"/>
            <w:r w:rsidRPr="00B652EB">
              <w:rPr>
                <w:rFonts w:ascii="Times New Roman" w:hAnsi="Times New Roman" w:cs="Times New Roman"/>
                <w:sz w:val="18"/>
              </w:rPr>
              <w:t>ilk</w:t>
            </w:r>
            <w:proofErr w:type="gramEnd"/>
            <w:r w:rsidRPr="00B652EB">
              <w:rPr>
                <w:rFonts w:ascii="Times New Roman" w:hAnsi="Times New Roman" w:cs="Times New Roman"/>
                <w:sz w:val="18"/>
              </w:rPr>
              <w:t xml:space="preserve"> %10</w:t>
            </w:r>
          </w:p>
          <w:p w:rsidR="00B652EB" w:rsidRPr="00B652EB" w:rsidRDefault="00B652EB" w:rsidP="00B652EB">
            <w:pPr>
              <w:ind w:right="-1"/>
              <w:jc w:val="center"/>
              <w:rPr>
                <w:rFonts w:ascii="Times New Roman" w:hAnsi="Times New Roman" w:cs="Times New Roman"/>
                <w:sz w:val="18"/>
              </w:rPr>
            </w:pPr>
            <w:proofErr w:type="spellStart"/>
            <w:r w:rsidRPr="00B652EB">
              <w:rPr>
                <w:rFonts w:ascii="Times New Roman" w:hAnsi="Times New Roman" w:cs="Times New Roman"/>
                <w:sz w:val="18"/>
              </w:rPr>
              <w:t>Çokiyi</w:t>
            </w:r>
            <w:proofErr w:type="spellEnd"/>
          </w:p>
        </w:tc>
        <w:tc>
          <w:tcPr>
            <w:tcW w:w="1398"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sz w:val="18"/>
              </w:rPr>
            </w:pPr>
            <w:proofErr w:type="gramStart"/>
            <w:r w:rsidRPr="00B652EB">
              <w:rPr>
                <w:rFonts w:ascii="Times New Roman" w:hAnsi="Times New Roman" w:cs="Times New Roman"/>
                <w:sz w:val="18"/>
              </w:rPr>
              <w:t>ilk</w:t>
            </w:r>
            <w:proofErr w:type="gramEnd"/>
            <w:r w:rsidRPr="00B652EB">
              <w:rPr>
                <w:rFonts w:ascii="Times New Roman" w:hAnsi="Times New Roman" w:cs="Times New Roman"/>
                <w:sz w:val="18"/>
              </w:rPr>
              <w:t xml:space="preserve"> %25</w:t>
            </w:r>
          </w:p>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İyi</w:t>
            </w:r>
          </w:p>
        </w:tc>
        <w:tc>
          <w:tcPr>
            <w:tcW w:w="1394" w:type="dxa"/>
            <w:gridSpan w:val="2"/>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sz w:val="18"/>
              </w:rPr>
            </w:pPr>
            <w:proofErr w:type="gramStart"/>
            <w:r w:rsidRPr="00B652EB">
              <w:rPr>
                <w:rFonts w:ascii="Times New Roman" w:hAnsi="Times New Roman" w:cs="Times New Roman"/>
                <w:sz w:val="18"/>
              </w:rPr>
              <w:t>ilk</w:t>
            </w:r>
            <w:proofErr w:type="gramEnd"/>
            <w:r w:rsidRPr="00B652EB">
              <w:rPr>
                <w:rFonts w:ascii="Times New Roman" w:hAnsi="Times New Roman" w:cs="Times New Roman"/>
                <w:sz w:val="18"/>
              </w:rPr>
              <w:t xml:space="preserve"> %50</w:t>
            </w:r>
          </w:p>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Orta</w:t>
            </w:r>
          </w:p>
        </w:tc>
        <w:tc>
          <w:tcPr>
            <w:tcW w:w="1394"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 xml:space="preserve">%50’nin altı </w:t>
            </w:r>
          </w:p>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Zayıf</w:t>
            </w:r>
          </w:p>
        </w:tc>
        <w:tc>
          <w:tcPr>
            <w:tcW w:w="1394"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rPr>
              <w:t>Bilgim yok</w:t>
            </w:r>
          </w:p>
        </w:tc>
      </w:tr>
      <w:tr w:rsidR="00B652EB" w:rsidRPr="00B652EB" w:rsidTr="00B652EB">
        <w:trPr>
          <w:cantSplit/>
          <w:trHeight w:val="369"/>
          <w:jc w:val="center"/>
        </w:trPr>
        <w:tc>
          <w:tcPr>
            <w:tcW w:w="2552"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sz w:val="18"/>
              </w:rPr>
            </w:pPr>
            <w:r w:rsidRPr="00B652EB">
              <w:rPr>
                <w:rFonts w:ascii="Times New Roman" w:hAnsi="Times New Roman" w:cs="Times New Roman"/>
                <w:sz w:val="18"/>
              </w:rPr>
              <w:t>Akademik Bilgi Düzeyi</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r>
      <w:tr w:rsidR="00B652EB" w:rsidRPr="00B652EB" w:rsidTr="00B652EB">
        <w:trPr>
          <w:cantSplit/>
          <w:trHeight w:val="369"/>
          <w:jc w:val="center"/>
        </w:trPr>
        <w:tc>
          <w:tcPr>
            <w:tcW w:w="2552"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sz w:val="18"/>
              </w:rPr>
            </w:pPr>
            <w:r w:rsidRPr="00B652EB">
              <w:rPr>
                <w:rFonts w:ascii="Times New Roman" w:hAnsi="Times New Roman" w:cs="Times New Roman"/>
                <w:sz w:val="18"/>
              </w:rPr>
              <w:t>Akademik Olarak Kendini Geliştirme İsteği</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r>
      <w:tr w:rsidR="00B652EB" w:rsidRPr="00B652EB" w:rsidTr="00B652EB">
        <w:trPr>
          <w:cantSplit/>
          <w:trHeight w:val="369"/>
          <w:jc w:val="center"/>
        </w:trPr>
        <w:tc>
          <w:tcPr>
            <w:tcW w:w="2552"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r w:rsidRPr="00B652EB">
              <w:rPr>
                <w:rFonts w:ascii="Times New Roman" w:hAnsi="Times New Roman" w:cs="Times New Roman"/>
                <w:sz w:val="18"/>
              </w:rPr>
              <w:t>Bağımsız Çalışma Yeteneği</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r>
      <w:tr w:rsidR="00B652EB" w:rsidRPr="00B652EB" w:rsidTr="00B652EB">
        <w:trPr>
          <w:cantSplit/>
          <w:trHeight w:val="369"/>
          <w:jc w:val="center"/>
        </w:trPr>
        <w:tc>
          <w:tcPr>
            <w:tcW w:w="2552"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sz w:val="18"/>
              </w:rPr>
            </w:pPr>
            <w:r w:rsidRPr="00B652EB">
              <w:rPr>
                <w:rFonts w:ascii="Times New Roman" w:hAnsi="Times New Roman" w:cs="Times New Roman"/>
                <w:sz w:val="18"/>
              </w:rPr>
              <w:t>Sözel ifade Becerisi</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r>
      <w:tr w:rsidR="00B652EB" w:rsidRPr="00B652EB" w:rsidTr="00B652EB">
        <w:trPr>
          <w:cantSplit/>
          <w:trHeight w:val="369"/>
          <w:jc w:val="center"/>
        </w:trPr>
        <w:tc>
          <w:tcPr>
            <w:tcW w:w="2552"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sz w:val="18"/>
              </w:rPr>
            </w:pPr>
            <w:r w:rsidRPr="00B652EB">
              <w:rPr>
                <w:rFonts w:ascii="Times New Roman" w:hAnsi="Times New Roman" w:cs="Times New Roman"/>
                <w:sz w:val="18"/>
              </w:rPr>
              <w:t>Yazılı ifade Becerisi</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r>
      <w:tr w:rsidR="00B652EB" w:rsidRPr="00B652EB" w:rsidTr="00B652EB">
        <w:trPr>
          <w:cantSplit/>
          <w:trHeight w:val="369"/>
          <w:jc w:val="center"/>
        </w:trPr>
        <w:tc>
          <w:tcPr>
            <w:tcW w:w="2552"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sz w:val="18"/>
              </w:rPr>
            </w:pPr>
            <w:r w:rsidRPr="00B652EB">
              <w:rPr>
                <w:rFonts w:ascii="Times New Roman" w:hAnsi="Times New Roman" w:cs="Times New Roman"/>
                <w:sz w:val="18"/>
              </w:rPr>
              <w:t>Uyumlu Çalışma Becerisi</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r>
      <w:tr w:rsidR="00B652EB" w:rsidRPr="00B652EB" w:rsidTr="00B652EB">
        <w:trPr>
          <w:cantSplit/>
          <w:jc w:val="center"/>
        </w:trPr>
        <w:tc>
          <w:tcPr>
            <w:tcW w:w="2552" w:type="dxa"/>
          </w:tcPr>
          <w:p w:rsidR="00B652EB" w:rsidRPr="00B652EB" w:rsidRDefault="00B652EB" w:rsidP="00B652EB">
            <w:pPr>
              <w:ind w:right="-1"/>
              <w:jc w:val="right"/>
              <w:rPr>
                <w:rFonts w:ascii="Times New Roman" w:hAnsi="Times New Roman" w:cs="Times New Roman"/>
                <w:sz w:val="16"/>
              </w:rPr>
            </w:pPr>
          </w:p>
        </w:tc>
        <w:tc>
          <w:tcPr>
            <w:tcW w:w="1386" w:type="dxa"/>
          </w:tcPr>
          <w:p w:rsidR="00B652EB" w:rsidRPr="00B652EB" w:rsidRDefault="00B652EB" w:rsidP="00B652EB">
            <w:pPr>
              <w:ind w:right="-1"/>
              <w:rPr>
                <w:rFonts w:ascii="Times New Roman" w:hAnsi="Times New Roman" w:cs="Times New Roman"/>
              </w:rPr>
            </w:pPr>
          </w:p>
        </w:tc>
        <w:tc>
          <w:tcPr>
            <w:tcW w:w="1401" w:type="dxa"/>
            <w:gridSpan w:val="2"/>
          </w:tcPr>
          <w:p w:rsidR="00B652EB" w:rsidRPr="00B652EB" w:rsidRDefault="00B652EB" w:rsidP="00B652EB">
            <w:pPr>
              <w:ind w:right="-1"/>
              <w:rPr>
                <w:rFonts w:ascii="Times New Roman" w:hAnsi="Times New Roman" w:cs="Times New Roman"/>
              </w:rPr>
            </w:pPr>
          </w:p>
        </w:tc>
        <w:tc>
          <w:tcPr>
            <w:tcW w:w="1398" w:type="dxa"/>
          </w:tcPr>
          <w:p w:rsidR="00B652EB" w:rsidRPr="00B652EB" w:rsidRDefault="00B652EB" w:rsidP="00B652EB">
            <w:pPr>
              <w:ind w:right="-1"/>
              <w:rPr>
                <w:rFonts w:ascii="Times New Roman" w:hAnsi="Times New Roman" w:cs="Times New Roman"/>
              </w:rPr>
            </w:pPr>
          </w:p>
        </w:tc>
        <w:tc>
          <w:tcPr>
            <w:tcW w:w="1386" w:type="dxa"/>
          </w:tcPr>
          <w:p w:rsidR="00B652EB" w:rsidRPr="00B652EB" w:rsidRDefault="00B652EB" w:rsidP="00B652EB">
            <w:pPr>
              <w:ind w:right="-1"/>
              <w:rPr>
                <w:rFonts w:ascii="Times New Roman" w:hAnsi="Times New Roman" w:cs="Times New Roman"/>
              </w:rPr>
            </w:pPr>
          </w:p>
        </w:tc>
        <w:tc>
          <w:tcPr>
            <w:tcW w:w="1402" w:type="dxa"/>
            <w:gridSpan w:val="2"/>
          </w:tcPr>
          <w:p w:rsidR="00B652EB" w:rsidRPr="00B652EB" w:rsidRDefault="00B652EB" w:rsidP="00B652EB">
            <w:pPr>
              <w:ind w:right="-1"/>
              <w:rPr>
                <w:rFonts w:ascii="Times New Roman" w:hAnsi="Times New Roman" w:cs="Times New Roman"/>
              </w:rPr>
            </w:pPr>
          </w:p>
        </w:tc>
        <w:tc>
          <w:tcPr>
            <w:tcW w:w="1394" w:type="dxa"/>
          </w:tcPr>
          <w:p w:rsidR="00B652EB" w:rsidRPr="00B652EB" w:rsidRDefault="00B652EB" w:rsidP="00B652EB">
            <w:pPr>
              <w:ind w:right="-1"/>
              <w:rPr>
                <w:rFonts w:ascii="Times New Roman" w:hAnsi="Times New Roman" w:cs="Times New Roman"/>
              </w:rPr>
            </w:pPr>
          </w:p>
        </w:tc>
      </w:tr>
      <w:tr w:rsidR="00B652EB" w:rsidRPr="00B652EB" w:rsidTr="00B652EB">
        <w:trPr>
          <w:cantSplit/>
          <w:trHeight w:hRule="exact" w:val="369"/>
          <w:jc w:val="center"/>
        </w:trPr>
        <w:tc>
          <w:tcPr>
            <w:tcW w:w="2552"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pStyle w:val="Balk8"/>
              <w:jc w:val="left"/>
              <w:rPr>
                <w:rFonts w:ascii="Times New Roman" w:hAnsi="Times New Roman"/>
                <w:b w:val="0"/>
                <w:lang w:val="tr-TR"/>
              </w:rPr>
            </w:pPr>
            <w:r w:rsidRPr="00B652EB">
              <w:rPr>
                <w:rFonts w:ascii="Times New Roman" w:hAnsi="Times New Roman"/>
                <w:b w:val="0"/>
                <w:lang w:val="tr-TR"/>
              </w:rPr>
              <w:t>Genel Olarak</w:t>
            </w:r>
          </w:p>
        </w:tc>
        <w:tc>
          <w:tcPr>
            <w:tcW w:w="1393"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8"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gridSpan w:val="2"/>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c>
          <w:tcPr>
            <w:tcW w:w="1394" w:type="dxa"/>
            <w:tcBorders>
              <w:top w:val="single" w:sz="4" w:space="0" w:color="auto"/>
              <w:left w:val="single" w:sz="4" w:space="0" w:color="auto"/>
              <w:bottom w:val="single" w:sz="4" w:space="0" w:color="auto"/>
              <w:right w:val="single" w:sz="4" w:space="0" w:color="auto"/>
            </w:tcBorders>
            <w:vAlign w:val="center"/>
          </w:tcPr>
          <w:p w:rsidR="00B652EB" w:rsidRPr="00B652EB" w:rsidRDefault="00B652EB" w:rsidP="00B652EB">
            <w:pPr>
              <w:ind w:right="-1"/>
              <w:rPr>
                <w:rFonts w:ascii="Times New Roman" w:hAnsi="Times New Roman" w:cs="Times New Roman"/>
              </w:rPr>
            </w:pPr>
          </w:p>
        </w:tc>
      </w:tr>
      <w:tr w:rsidR="00B652EB" w:rsidRPr="00B652EB" w:rsidTr="00B652EB">
        <w:trPr>
          <w:cantSplit/>
          <w:jc w:val="center"/>
        </w:trPr>
        <w:tc>
          <w:tcPr>
            <w:tcW w:w="2552"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pStyle w:val="Balk3"/>
              <w:ind w:right="-1"/>
              <w:rPr>
                <w:rFonts w:ascii="Times New Roman" w:hAnsi="Times New Roman"/>
                <w:b w:val="0"/>
                <w:sz w:val="18"/>
              </w:rPr>
            </w:pPr>
          </w:p>
        </w:tc>
        <w:tc>
          <w:tcPr>
            <w:tcW w:w="1393" w:type="dxa"/>
            <w:gridSpan w:val="2"/>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İlk %5</w:t>
            </w:r>
          </w:p>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Olağanüstü</w:t>
            </w:r>
          </w:p>
        </w:tc>
        <w:tc>
          <w:tcPr>
            <w:tcW w:w="1394"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İlk %10</w:t>
            </w:r>
          </w:p>
          <w:p w:rsidR="00B652EB" w:rsidRPr="00B652EB" w:rsidRDefault="00B652EB" w:rsidP="00B652EB">
            <w:pPr>
              <w:ind w:right="-1"/>
              <w:jc w:val="center"/>
              <w:rPr>
                <w:rFonts w:ascii="Times New Roman" w:hAnsi="Times New Roman" w:cs="Times New Roman"/>
                <w:sz w:val="18"/>
              </w:rPr>
            </w:pPr>
            <w:proofErr w:type="spellStart"/>
            <w:r w:rsidRPr="00B652EB">
              <w:rPr>
                <w:rFonts w:ascii="Times New Roman" w:hAnsi="Times New Roman" w:cs="Times New Roman"/>
                <w:sz w:val="18"/>
              </w:rPr>
              <w:t>Çokiyi</w:t>
            </w:r>
            <w:proofErr w:type="spellEnd"/>
          </w:p>
        </w:tc>
        <w:tc>
          <w:tcPr>
            <w:tcW w:w="1398"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İlk %25</w:t>
            </w:r>
          </w:p>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İyi</w:t>
            </w:r>
          </w:p>
        </w:tc>
        <w:tc>
          <w:tcPr>
            <w:tcW w:w="1394" w:type="dxa"/>
            <w:gridSpan w:val="2"/>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İlk %50</w:t>
            </w:r>
          </w:p>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Orta</w:t>
            </w:r>
          </w:p>
        </w:tc>
        <w:tc>
          <w:tcPr>
            <w:tcW w:w="1394"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 xml:space="preserve">%50’nin altı </w:t>
            </w:r>
          </w:p>
          <w:p w:rsidR="00B652EB" w:rsidRPr="00B652EB" w:rsidRDefault="00B652EB" w:rsidP="00B652EB">
            <w:pPr>
              <w:ind w:right="-1"/>
              <w:jc w:val="center"/>
              <w:rPr>
                <w:rFonts w:ascii="Times New Roman" w:hAnsi="Times New Roman" w:cs="Times New Roman"/>
                <w:sz w:val="18"/>
              </w:rPr>
            </w:pPr>
            <w:r w:rsidRPr="00B652EB">
              <w:rPr>
                <w:rFonts w:ascii="Times New Roman" w:hAnsi="Times New Roman" w:cs="Times New Roman"/>
                <w:sz w:val="18"/>
              </w:rPr>
              <w:t>Zayıf</w:t>
            </w:r>
          </w:p>
        </w:tc>
        <w:tc>
          <w:tcPr>
            <w:tcW w:w="1394" w:type="dxa"/>
            <w:tcBorders>
              <w:top w:val="single" w:sz="4" w:space="0" w:color="auto"/>
              <w:left w:val="single" w:sz="4" w:space="0" w:color="auto"/>
              <w:bottom w:val="single" w:sz="4" w:space="0" w:color="auto"/>
              <w:right w:val="single" w:sz="4" w:space="0" w:color="auto"/>
            </w:tcBorders>
          </w:tcPr>
          <w:p w:rsidR="00B652EB" w:rsidRPr="00B652EB" w:rsidRDefault="00B652EB" w:rsidP="00B652EB">
            <w:pPr>
              <w:ind w:right="-1"/>
              <w:jc w:val="center"/>
              <w:rPr>
                <w:rFonts w:ascii="Times New Roman" w:hAnsi="Times New Roman" w:cs="Times New Roman"/>
              </w:rPr>
            </w:pPr>
            <w:r w:rsidRPr="00B652EB">
              <w:rPr>
                <w:rFonts w:ascii="Times New Roman" w:hAnsi="Times New Roman" w:cs="Times New Roman"/>
              </w:rPr>
              <w:t>Bilgim yok</w:t>
            </w:r>
          </w:p>
        </w:tc>
      </w:tr>
    </w:tbl>
    <w:p w:rsidR="00B652EB" w:rsidRPr="00B652EB" w:rsidRDefault="00B652EB" w:rsidP="00B652EB">
      <w:pPr>
        <w:ind w:right="-1"/>
        <w:rPr>
          <w:rFonts w:ascii="Times New Roman" w:hAnsi="Times New Roman" w:cs="Times New Roman"/>
          <w:sz w:val="18"/>
          <w:szCs w:val="18"/>
        </w:rPr>
      </w:pPr>
    </w:p>
    <w:p w:rsidR="00B652EB" w:rsidRPr="00B652EB" w:rsidRDefault="00B652EB" w:rsidP="00B652EB">
      <w:pPr>
        <w:pBdr>
          <w:top w:val="single" w:sz="4" w:space="14" w:color="auto"/>
          <w:left w:val="single" w:sz="4" w:space="4" w:color="auto"/>
          <w:bottom w:val="single" w:sz="4" w:space="0" w:color="auto"/>
          <w:right w:val="single" w:sz="4" w:space="0" w:color="auto"/>
        </w:pBdr>
        <w:ind w:right="-1"/>
        <w:rPr>
          <w:rFonts w:ascii="Times New Roman" w:hAnsi="Times New Roman" w:cs="Times New Roman"/>
        </w:rPr>
      </w:pPr>
      <w:r w:rsidRPr="00B652EB">
        <w:rPr>
          <w:rFonts w:ascii="Times New Roman" w:hAnsi="Times New Roman" w:cs="Times New Roman"/>
          <w:sz w:val="18"/>
        </w:rPr>
        <w:t>İmza   :____________________________________________T</w:t>
      </w:r>
      <w:r w:rsidR="005E3BDF">
        <w:rPr>
          <w:rFonts w:ascii="Times New Roman" w:hAnsi="Times New Roman" w:cs="Times New Roman"/>
          <w:sz w:val="18"/>
        </w:rPr>
        <w:t>arih  :_____/_______/____</w:t>
      </w:r>
      <w:r w:rsidR="005E3BDF" w:rsidRPr="00B652EB">
        <w:rPr>
          <w:rFonts w:ascii="Times New Roman" w:hAnsi="Times New Roman" w:cs="Times New Roman"/>
          <w:sz w:val="18"/>
        </w:rPr>
        <w:t>__</w:t>
      </w:r>
      <w:r w:rsidR="005E3BDF">
        <w:rPr>
          <w:rFonts w:ascii="Times New Roman" w:hAnsi="Times New Roman" w:cs="Times New Roman"/>
          <w:sz w:val="18"/>
        </w:rPr>
        <w:t>________________________</w:t>
      </w:r>
      <w:r w:rsidR="005E3BDF" w:rsidRPr="00B652EB">
        <w:rPr>
          <w:rFonts w:ascii="Times New Roman" w:hAnsi="Times New Roman" w:cs="Times New Roman"/>
          <w:sz w:val="18"/>
        </w:rPr>
        <w:t>___</w:t>
      </w:r>
      <w:r w:rsidRPr="00B652EB">
        <w:rPr>
          <w:rFonts w:ascii="Times New Roman" w:hAnsi="Times New Roman" w:cs="Times New Roman"/>
          <w:sz w:val="18"/>
        </w:rPr>
        <w:t>_</w:t>
      </w:r>
    </w:p>
    <w:p w:rsidR="00B652EB" w:rsidRPr="00B652EB" w:rsidRDefault="00B652EB" w:rsidP="00B652EB">
      <w:pPr>
        <w:pBdr>
          <w:top w:val="single" w:sz="4" w:space="14" w:color="auto"/>
          <w:left w:val="single" w:sz="4" w:space="4" w:color="auto"/>
          <w:bottom w:val="single" w:sz="4" w:space="0" w:color="auto"/>
          <w:right w:val="single" w:sz="4" w:space="0" w:color="auto"/>
        </w:pBdr>
        <w:ind w:right="-1"/>
        <w:rPr>
          <w:rFonts w:ascii="Times New Roman" w:hAnsi="Times New Roman" w:cs="Times New Roman"/>
          <w:sz w:val="14"/>
        </w:rPr>
      </w:pPr>
      <w:r w:rsidRPr="00B652EB">
        <w:rPr>
          <w:rFonts w:ascii="Times New Roman" w:hAnsi="Times New Roman" w:cs="Times New Roman"/>
          <w:sz w:val="14"/>
        </w:rPr>
        <w:t xml:space="preserve">                                        Lütfen zarfı kapattıktan sonra zarf kapağını imzalayınız.                 </w:t>
      </w:r>
      <w:proofErr w:type="gramStart"/>
      <w:r w:rsidRPr="00B652EB">
        <w:rPr>
          <w:rFonts w:ascii="Times New Roman" w:hAnsi="Times New Roman" w:cs="Times New Roman"/>
          <w:sz w:val="14"/>
        </w:rPr>
        <w:t>Gün           Ay</w:t>
      </w:r>
      <w:proofErr w:type="gramEnd"/>
      <w:r w:rsidRPr="00B652EB">
        <w:rPr>
          <w:rFonts w:ascii="Times New Roman" w:hAnsi="Times New Roman" w:cs="Times New Roman"/>
          <w:sz w:val="14"/>
        </w:rPr>
        <w:t xml:space="preserve">               Yıl</w:t>
      </w:r>
    </w:p>
    <w:p w:rsidR="00B652EB" w:rsidRPr="00B652EB" w:rsidRDefault="00B652EB" w:rsidP="00B652EB">
      <w:pPr>
        <w:pBdr>
          <w:top w:val="single" w:sz="4" w:space="14" w:color="auto"/>
          <w:left w:val="single" w:sz="4" w:space="4" w:color="auto"/>
          <w:bottom w:val="single" w:sz="4" w:space="0" w:color="auto"/>
          <w:right w:val="single" w:sz="4" w:space="0" w:color="auto"/>
        </w:pBdr>
        <w:ind w:right="-1"/>
        <w:rPr>
          <w:rFonts w:ascii="Times New Roman" w:hAnsi="Times New Roman" w:cs="Times New Roman"/>
          <w:sz w:val="18"/>
        </w:rPr>
      </w:pPr>
      <w:r w:rsidRPr="00B652EB">
        <w:rPr>
          <w:rFonts w:ascii="Times New Roman" w:hAnsi="Times New Roman" w:cs="Times New Roman"/>
          <w:sz w:val="18"/>
        </w:rPr>
        <w:t xml:space="preserve">Adı Soyadı:________________________________________ Unvanı: </w:t>
      </w:r>
      <w:r w:rsidR="005E3BDF" w:rsidRPr="00B652EB">
        <w:rPr>
          <w:rFonts w:ascii="Times New Roman" w:hAnsi="Times New Roman" w:cs="Times New Roman"/>
          <w:sz w:val="18"/>
        </w:rPr>
        <w:t>____________________________________</w:t>
      </w:r>
      <w:r w:rsidRPr="00B652EB">
        <w:rPr>
          <w:rFonts w:ascii="Times New Roman" w:hAnsi="Times New Roman" w:cs="Times New Roman"/>
          <w:sz w:val="18"/>
        </w:rPr>
        <w:t>________</w:t>
      </w:r>
      <w:r w:rsidR="005E3BDF" w:rsidRPr="00B652EB">
        <w:rPr>
          <w:rFonts w:ascii="Times New Roman" w:hAnsi="Times New Roman" w:cs="Times New Roman"/>
          <w:sz w:val="18"/>
        </w:rPr>
        <w:t>___</w:t>
      </w:r>
    </w:p>
    <w:p w:rsidR="00B652EB" w:rsidRPr="00B652EB" w:rsidRDefault="00B652EB" w:rsidP="00B652EB">
      <w:pPr>
        <w:pBdr>
          <w:top w:val="single" w:sz="4" w:space="14" w:color="auto"/>
          <w:left w:val="single" w:sz="4" w:space="4" w:color="auto"/>
          <w:bottom w:val="single" w:sz="4" w:space="0" w:color="auto"/>
          <w:right w:val="single" w:sz="4" w:space="0" w:color="auto"/>
        </w:pBdr>
        <w:ind w:right="-1"/>
        <w:rPr>
          <w:rFonts w:ascii="Times New Roman" w:hAnsi="Times New Roman" w:cs="Times New Roman"/>
          <w:sz w:val="18"/>
        </w:rPr>
      </w:pPr>
      <w:r w:rsidRPr="00B652EB">
        <w:rPr>
          <w:rFonts w:ascii="Times New Roman" w:hAnsi="Times New Roman" w:cs="Times New Roman"/>
          <w:sz w:val="18"/>
        </w:rPr>
        <w:t xml:space="preserve">                                                                                                        </w:t>
      </w:r>
    </w:p>
    <w:p w:rsidR="00B652EB" w:rsidRPr="00B652EB" w:rsidRDefault="00B652EB" w:rsidP="00B652EB">
      <w:pPr>
        <w:pBdr>
          <w:top w:val="single" w:sz="4" w:space="14" w:color="auto"/>
          <w:left w:val="single" w:sz="4" w:space="4" w:color="auto"/>
          <w:bottom w:val="single" w:sz="4" w:space="0" w:color="auto"/>
          <w:right w:val="single" w:sz="4" w:space="0" w:color="auto"/>
        </w:pBdr>
        <w:ind w:right="-1"/>
        <w:rPr>
          <w:rFonts w:ascii="Times New Roman" w:hAnsi="Times New Roman" w:cs="Times New Roman"/>
          <w:sz w:val="18"/>
        </w:rPr>
      </w:pPr>
      <w:r w:rsidRPr="00B652EB">
        <w:rPr>
          <w:rFonts w:ascii="Times New Roman" w:hAnsi="Times New Roman" w:cs="Times New Roman"/>
          <w:sz w:val="18"/>
        </w:rPr>
        <w:t>Görevi:________________________________________ ___ Telefon: (______)_________</w:t>
      </w:r>
      <w:r w:rsidR="005E3BDF" w:rsidRPr="00B652EB">
        <w:rPr>
          <w:rFonts w:ascii="Times New Roman" w:hAnsi="Times New Roman" w:cs="Times New Roman"/>
          <w:sz w:val="18"/>
        </w:rPr>
        <w:t>____</w:t>
      </w:r>
      <w:r w:rsidR="005E3BDF">
        <w:rPr>
          <w:rFonts w:ascii="Times New Roman" w:hAnsi="Times New Roman" w:cs="Times New Roman"/>
          <w:sz w:val="18"/>
        </w:rPr>
        <w:t>___________________________</w:t>
      </w:r>
    </w:p>
    <w:p w:rsidR="00B652EB" w:rsidRPr="00B652EB" w:rsidRDefault="00B652EB" w:rsidP="00B652EB">
      <w:pPr>
        <w:pBdr>
          <w:top w:val="single" w:sz="4" w:space="14" w:color="auto"/>
          <w:left w:val="single" w:sz="4" w:space="4" w:color="auto"/>
          <w:bottom w:val="single" w:sz="4" w:space="0" w:color="auto"/>
          <w:right w:val="single" w:sz="4" w:space="0" w:color="auto"/>
        </w:pBdr>
        <w:ind w:right="-1"/>
        <w:rPr>
          <w:rFonts w:ascii="Times New Roman" w:hAnsi="Times New Roman" w:cs="Times New Roman"/>
          <w:sz w:val="18"/>
        </w:rPr>
      </w:pPr>
      <w:r w:rsidRPr="00B652EB">
        <w:rPr>
          <w:rFonts w:ascii="Times New Roman" w:hAnsi="Times New Roman" w:cs="Times New Roman"/>
          <w:sz w:val="18"/>
        </w:rPr>
        <w:t>Kurumu:________________________________________ __ Telefon: (______)____</w:t>
      </w:r>
      <w:r w:rsidR="005E3BDF" w:rsidRPr="00B652EB">
        <w:rPr>
          <w:rFonts w:ascii="Times New Roman" w:hAnsi="Times New Roman" w:cs="Times New Roman"/>
          <w:sz w:val="18"/>
        </w:rPr>
        <w:t>____________________________________</w:t>
      </w:r>
    </w:p>
    <w:p w:rsidR="00B652EB" w:rsidRPr="00B652EB" w:rsidRDefault="00B652EB" w:rsidP="00B652EB">
      <w:pPr>
        <w:pBdr>
          <w:top w:val="single" w:sz="4" w:space="14" w:color="auto"/>
          <w:left w:val="single" w:sz="4" w:space="4" w:color="auto"/>
          <w:bottom w:val="single" w:sz="4" w:space="0" w:color="auto"/>
          <w:right w:val="single" w:sz="4" w:space="0" w:color="auto"/>
        </w:pBdr>
        <w:ind w:right="-1"/>
        <w:rPr>
          <w:rFonts w:ascii="Times New Roman" w:hAnsi="Times New Roman" w:cs="Times New Roman"/>
          <w:sz w:val="18"/>
        </w:rPr>
      </w:pPr>
      <w:r w:rsidRPr="00B652EB">
        <w:rPr>
          <w:rFonts w:ascii="Times New Roman" w:hAnsi="Times New Roman" w:cs="Times New Roman"/>
          <w:sz w:val="18"/>
        </w:rPr>
        <w:t>Adresi</w:t>
      </w:r>
      <w:r w:rsidR="005E3BDF" w:rsidRPr="00B652EB">
        <w:rPr>
          <w:rFonts w:ascii="Times New Roman" w:hAnsi="Times New Roman" w:cs="Times New Roman"/>
          <w:sz w:val="18"/>
        </w:rPr>
        <w:t>____________________________________________________________________________________________________________</w:t>
      </w:r>
    </w:p>
    <w:p w:rsidR="00B652EB" w:rsidRPr="00B652EB" w:rsidRDefault="005E3BDF" w:rsidP="00B652EB">
      <w:pPr>
        <w:pBdr>
          <w:top w:val="single" w:sz="4" w:space="14" w:color="auto"/>
          <w:left w:val="single" w:sz="4" w:space="4" w:color="auto"/>
          <w:bottom w:val="single" w:sz="4" w:space="0" w:color="auto"/>
          <w:right w:val="single" w:sz="4" w:space="0" w:color="auto"/>
        </w:pBdr>
        <w:ind w:right="-1"/>
        <w:rPr>
          <w:rFonts w:ascii="Times New Roman" w:hAnsi="Times New Roman" w:cs="Times New Roman"/>
          <w:sz w:val="18"/>
        </w:rPr>
      </w:pPr>
      <w:r w:rsidRPr="00B652EB">
        <w:rPr>
          <w:rFonts w:ascii="Times New Roman" w:hAnsi="Times New Roman" w:cs="Times New Roman"/>
          <w:sz w:val="18"/>
        </w:rPr>
        <w:t>____________________________________________________________________________</w:t>
      </w:r>
      <w:r>
        <w:rPr>
          <w:rFonts w:ascii="Times New Roman" w:hAnsi="Times New Roman" w:cs="Times New Roman"/>
          <w:sz w:val="18"/>
        </w:rPr>
        <w:t>___________________________</w:t>
      </w:r>
      <w:r w:rsidR="00B652EB" w:rsidRPr="00B652EB">
        <w:rPr>
          <w:rFonts w:ascii="Times New Roman" w:hAnsi="Times New Roman" w:cs="Times New Roman"/>
          <w:sz w:val="18"/>
        </w:rPr>
        <w:t>________________</w:t>
      </w:r>
    </w:p>
    <w:p w:rsidR="00B652EB" w:rsidRPr="00B652EB" w:rsidRDefault="00B652EB" w:rsidP="00B652EB">
      <w:pPr>
        <w:pBdr>
          <w:top w:val="single" w:sz="4" w:space="14" w:color="auto"/>
          <w:left w:val="single" w:sz="4" w:space="4" w:color="auto"/>
          <w:bottom w:val="single" w:sz="4" w:space="0" w:color="auto"/>
          <w:right w:val="single" w:sz="4" w:space="0" w:color="auto"/>
        </w:pBdr>
        <w:ind w:right="-1"/>
        <w:rPr>
          <w:rFonts w:ascii="Times New Roman" w:hAnsi="Times New Roman" w:cs="Times New Roman"/>
          <w:sz w:val="18"/>
        </w:rPr>
      </w:pPr>
    </w:p>
    <w:p w:rsidR="00B652EB" w:rsidRPr="00B652EB" w:rsidRDefault="00B652EB" w:rsidP="00B652EB">
      <w:pPr>
        <w:ind w:right="-1"/>
        <w:rPr>
          <w:rFonts w:ascii="Times New Roman" w:hAnsi="Times New Roman" w:cs="Times New Roman"/>
          <w:sz w:val="18"/>
          <w:szCs w:val="18"/>
        </w:rPr>
      </w:pPr>
    </w:p>
    <w:p w:rsidR="00B652EB" w:rsidRPr="00B652EB" w:rsidRDefault="00B652EB" w:rsidP="00B652EB">
      <w:pPr>
        <w:pBdr>
          <w:top w:val="single" w:sz="4" w:space="1" w:color="auto"/>
          <w:left w:val="single" w:sz="4" w:space="4" w:color="auto"/>
          <w:bottom w:val="single" w:sz="4" w:space="0" w:color="auto"/>
          <w:right w:val="single" w:sz="4" w:space="0" w:color="auto"/>
        </w:pBdr>
        <w:ind w:right="-1"/>
        <w:rPr>
          <w:rFonts w:ascii="Times New Roman" w:hAnsi="Times New Roman" w:cs="Times New Roman"/>
          <w:sz w:val="18"/>
        </w:rPr>
      </w:pPr>
      <w:r w:rsidRPr="00B652EB">
        <w:rPr>
          <w:rFonts w:ascii="Times New Roman" w:hAnsi="Times New Roman" w:cs="Times New Roman"/>
          <w:sz w:val="18"/>
        </w:rPr>
        <w:t>AÇIKLAMALAR:</w:t>
      </w:r>
      <w:r w:rsidRPr="00B652EB">
        <w:rPr>
          <w:rFonts w:ascii="Times New Roman" w:hAnsi="Times New Roman" w:cs="Times New Roman"/>
        </w:rPr>
        <w:t xml:space="preserve">                                                                                                                                      </w:t>
      </w:r>
      <w:r w:rsidRPr="00B652EB">
        <w:rPr>
          <w:rFonts w:ascii="Times New Roman" w:hAnsi="Times New Roman" w:cs="Times New Roman"/>
          <w:sz w:val="12"/>
        </w:rPr>
        <w:t xml:space="preserve"> </w:t>
      </w:r>
    </w:p>
    <w:p w:rsidR="00B652EB" w:rsidRPr="00B652EB" w:rsidRDefault="00B652EB" w:rsidP="00B652EB">
      <w:pPr>
        <w:numPr>
          <w:ilvl w:val="0"/>
          <w:numId w:val="1"/>
        </w:numPr>
        <w:pBdr>
          <w:top w:val="single" w:sz="4" w:space="1" w:color="auto"/>
          <w:left w:val="single" w:sz="4" w:space="4" w:color="auto"/>
          <w:bottom w:val="single" w:sz="4" w:space="1" w:color="auto"/>
          <w:right w:val="single" w:sz="4" w:space="0" w:color="auto"/>
        </w:pBdr>
        <w:tabs>
          <w:tab w:val="clear" w:pos="360"/>
          <w:tab w:val="num" w:pos="284"/>
        </w:tabs>
        <w:ind w:left="0" w:firstLine="0"/>
        <w:jc w:val="left"/>
        <w:rPr>
          <w:rFonts w:ascii="Times New Roman" w:hAnsi="Times New Roman" w:cs="Times New Roman"/>
          <w:sz w:val="16"/>
          <w:szCs w:val="16"/>
        </w:rPr>
      </w:pPr>
      <w:r w:rsidRPr="00B652EB">
        <w:rPr>
          <w:rFonts w:ascii="Times New Roman" w:hAnsi="Times New Roman" w:cs="Times New Roman"/>
          <w:sz w:val="16"/>
          <w:szCs w:val="16"/>
        </w:rPr>
        <w:t xml:space="preserve">Lütfen adayı yukarıdaki formu kullanarak değerlendiriniz. </w:t>
      </w:r>
    </w:p>
    <w:p w:rsidR="00B652EB" w:rsidRPr="00B652EB" w:rsidRDefault="00B652EB" w:rsidP="00B652EB">
      <w:pPr>
        <w:numPr>
          <w:ilvl w:val="0"/>
          <w:numId w:val="1"/>
        </w:numPr>
        <w:pBdr>
          <w:top w:val="single" w:sz="4" w:space="1" w:color="auto"/>
          <w:left w:val="single" w:sz="4" w:space="4" w:color="auto"/>
          <w:bottom w:val="single" w:sz="4" w:space="1" w:color="auto"/>
          <w:right w:val="single" w:sz="4" w:space="0" w:color="auto"/>
        </w:pBdr>
        <w:tabs>
          <w:tab w:val="num" w:pos="284"/>
        </w:tabs>
        <w:jc w:val="left"/>
        <w:rPr>
          <w:rFonts w:ascii="Times New Roman" w:hAnsi="Times New Roman" w:cs="Times New Roman"/>
          <w:sz w:val="16"/>
          <w:szCs w:val="16"/>
        </w:rPr>
      </w:pPr>
      <w:r w:rsidRPr="00B652EB">
        <w:rPr>
          <w:rFonts w:ascii="Times New Roman" w:hAnsi="Times New Roman" w:cs="Times New Roman"/>
          <w:sz w:val="16"/>
          <w:szCs w:val="16"/>
        </w:rPr>
        <w:t xml:space="preserve">Formu kapalı zarf içerisinde zarf kapağını imzalayarak en kısa süre içerisinde adaya iletiniz veya yukarıdaki adrese postalayınız. </w:t>
      </w:r>
    </w:p>
    <w:p w:rsidR="00B652EB" w:rsidRPr="00B652EB" w:rsidRDefault="00B652EB" w:rsidP="00B652EB">
      <w:pPr>
        <w:numPr>
          <w:ilvl w:val="0"/>
          <w:numId w:val="1"/>
        </w:numPr>
        <w:pBdr>
          <w:top w:val="single" w:sz="4" w:space="1" w:color="auto"/>
          <w:left w:val="single" w:sz="4" w:space="4" w:color="auto"/>
          <w:bottom w:val="single" w:sz="4" w:space="1" w:color="auto"/>
          <w:right w:val="single" w:sz="4" w:space="0" w:color="auto"/>
        </w:pBdr>
        <w:tabs>
          <w:tab w:val="num" w:pos="284"/>
        </w:tabs>
        <w:jc w:val="left"/>
        <w:rPr>
          <w:rFonts w:ascii="Times New Roman" w:hAnsi="Times New Roman" w:cs="Times New Roman"/>
          <w:sz w:val="16"/>
          <w:szCs w:val="16"/>
        </w:rPr>
      </w:pPr>
      <w:r w:rsidRPr="00B652EB">
        <w:rPr>
          <w:rFonts w:ascii="Times New Roman" w:hAnsi="Times New Roman" w:cs="Times New Roman"/>
          <w:sz w:val="16"/>
          <w:szCs w:val="16"/>
        </w:rPr>
        <w:t>Aday hakkında ilave bilgi vermek isterseniz lütfen bu sayfanın arkasını veya ayrı bir sayfa kullanınız.</w:t>
      </w:r>
    </w:p>
    <w:p w:rsidR="00B652EB" w:rsidRPr="00B652EB" w:rsidRDefault="00B652EB" w:rsidP="00B652EB">
      <w:pPr>
        <w:numPr>
          <w:ilvl w:val="0"/>
          <w:numId w:val="1"/>
        </w:numPr>
        <w:pBdr>
          <w:top w:val="single" w:sz="4" w:space="1" w:color="auto"/>
          <w:left w:val="single" w:sz="4" w:space="4" w:color="auto"/>
          <w:bottom w:val="single" w:sz="4" w:space="1" w:color="auto"/>
          <w:right w:val="single" w:sz="4" w:space="0" w:color="auto"/>
        </w:pBdr>
        <w:tabs>
          <w:tab w:val="num" w:pos="284"/>
        </w:tabs>
        <w:jc w:val="left"/>
        <w:rPr>
          <w:rFonts w:ascii="Times New Roman" w:hAnsi="Times New Roman" w:cs="Times New Roman"/>
          <w:sz w:val="16"/>
          <w:szCs w:val="16"/>
        </w:rPr>
      </w:pPr>
      <w:r w:rsidRPr="00B652EB">
        <w:rPr>
          <w:rFonts w:ascii="Times New Roman" w:hAnsi="Times New Roman" w:cs="Times New Roman"/>
          <w:sz w:val="16"/>
          <w:szCs w:val="16"/>
        </w:rPr>
        <w:t>Formu mürekkepli kalemle doldurunuz.</w:t>
      </w:r>
    </w:p>
    <w:p w:rsidR="00B652EB" w:rsidRPr="00B652EB" w:rsidRDefault="00B652EB" w:rsidP="00B652EB">
      <w:pPr>
        <w:numPr>
          <w:ilvl w:val="0"/>
          <w:numId w:val="1"/>
        </w:numPr>
        <w:pBdr>
          <w:top w:val="single" w:sz="4" w:space="1" w:color="auto"/>
          <w:left w:val="single" w:sz="4" w:space="4" w:color="auto"/>
          <w:bottom w:val="single" w:sz="4" w:space="1" w:color="auto"/>
          <w:right w:val="single" w:sz="4" w:space="0" w:color="auto"/>
        </w:pBdr>
        <w:tabs>
          <w:tab w:val="num" w:pos="284"/>
        </w:tabs>
        <w:jc w:val="left"/>
        <w:rPr>
          <w:rFonts w:ascii="Times New Roman" w:hAnsi="Times New Roman" w:cs="Times New Roman"/>
          <w:sz w:val="16"/>
          <w:szCs w:val="16"/>
        </w:rPr>
      </w:pPr>
      <w:r w:rsidRPr="00B652EB">
        <w:rPr>
          <w:rFonts w:ascii="Times New Roman" w:hAnsi="Times New Roman" w:cs="Times New Roman"/>
          <w:sz w:val="16"/>
          <w:szCs w:val="16"/>
        </w:rPr>
        <w:t>Adayın değerlendirilmesindeki katkılarınız için teşekkür ederiz.</w:t>
      </w:r>
    </w:p>
    <w:p w:rsidR="00B652EB" w:rsidRPr="00B652EB" w:rsidRDefault="00B652EB" w:rsidP="00B652EB">
      <w:pPr>
        <w:tabs>
          <w:tab w:val="left" w:pos="1701"/>
          <w:tab w:val="left" w:pos="1843"/>
        </w:tabs>
        <w:ind w:left="2087" w:hanging="2087"/>
        <w:rPr>
          <w:rFonts w:ascii="Times New Roman" w:hAnsi="Times New Roman" w:cs="Times New Roman"/>
          <w:sz w:val="24"/>
          <w:szCs w:val="24"/>
        </w:rPr>
      </w:pPr>
    </w:p>
    <w:sectPr w:rsidR="00B652EB" w:rsidRPr="00B652EB" w:rsidSect="00477DE3">
      <w:headerReference w:type="first" r:id="rId23"/>
      <w:pgSz w:w="11906" w:h="16838" w:code="9"/>
      <w:pgMar w:top="567" w:right="567" w:bottom="993" w:left="567" w:header="851" w:footer="851" w:gutter="0"/>
      <w:cols w:space="7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6A" w:rsidRDefault="008B3F6A" w:rsidP="007C1DB0">
      <w:r>
        <w:separator/>
      </w:r>
    </w:p>
  </w:endnote>
  <w:endnote w:type="continuationSeparator" w:id="0">
    <w:p w:rsidR="008B3F6A" w:rsidRDefault="008B3F6A" w:rsidP="007C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319640"/>
      <w:docPartObj>
        <w:docPartGallery w:val="Page Numbers (Bottom of Page)"/>
        <w:docPartUnique/>
      </w:docPartObj>
    </w:sdtPr>
    <w:sdtEndPr/>
    <w:sdtContent>
      <w:p w:rsidR="008B3F6A" w:rsidRDefault="008B3F6A">
        <w:pPr>
          <w:pStyle w:val="Altbilgi"/>
          <w:jc w:val="center"/>
        </w:pPr>
        <w:r>
          <w:t>4-</w:t>
        </w:r>
        <w:r>
          <w:fldChar w:fldCharType="begin"/>
        </w:r>
        <w:r>
          <w:instrText>PAGE   \* MERGEFORMAT</w:instrText>
        </w:r>
        <w:r>
          <w:fldChar w:fldCharType="separate"/>
        </w:r>
        <w:r w:rsidR="00C26E0A">
          <w:rPr>
            <w:noProof/>
          </w:rPr>
          <w:t>1</w:t>
        </w:r>
        <w:r>
          <w:fldChar w:fldCharType="end"/>
        </w:r>
      </w:p>
    </w:sdtContent>
  </w:sdt>
  <w:p w:rsidR="008B3F6A" w:rsidRDefault="008B3F6A" w:rsidP="007C1DB0">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6A" w:rsidRDefault="008B3F6A" w:rsidP="007C1DB0">
      <w:r>
        <w:separator/>
      </w:r>
    </w:p>
  </w:footnote>
  <w:footnote w:type="continuationSeparator" w:id="0">
    <w:p w:rsidR="008B3F6A" w:rsidRDefault="008B3F6A" w:rsidP="007C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6A" w:rsidRPr="0050744B" w:rsidRDefault="008B3F6A">
    <w:pPr>
      <w:pStyle w:val="stbilgi"/>
      <w:rPr>
        <w:rFonts w:ascii="Times New Roman" w:hAnsi="Times New Roman" w:cs="Times New Roman"/>
        <w:sz w:val="24"/>
        <w:szCs w:val="24"/>
      </w:rPr>
    </w:pPr>
    <w:r>
      <w:tab/>
    </w:r>
    <w:r>
      <w:tab/>
    </w:r>
    <w:r w:rsidRPr="0050744B">
      <w:rPr>
        <w:rFonts w:ascii="Times New Roman" w:hAnsi="Times New Roman" w:cs="Times New Roman"/>
        <w:sz w:val="24"/>
        <w:szCs w:val="24"/>
      </w:rPr>
      <w:t>EK-4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6A" w:rsidRDefault="008B3F6A">
    <w:pPr>
      <w:pStyle w:val="stbilgi"/>
      <w:tabs>
        <w:tab w:val="right" w:pos="9639"/>
      </w:tabs>
    </w:pPr>
    <w:r>
      <w:rPr>
        <w:u w:val="single"/>
      </w:rPr>
      <w:t>TASNİF DIŞI</w:t>
    </w:r>
    <w:r>
      <w:tab/>
    </w:r>
    <w:r>
      <w:tab/>
      <w:t>LAHİKA-1 (Devamı)</w:t>
    </w:r>
  </w:p>
  <w:p w:rsidR="008B3F6A" w:rsidRDefault="008B3F6A">
    <w:pPr>
      <w:pStyle w:val="stbilgi"/>
      <w:jc w:val="center"/>
    </w:pPr>
  </w:p>
  <w:p w:rsidR="008B3F6A" w:rsidRDefault="008B3F6A">
    <w:pPr>
      <w:pStyle w:val="stbilgi"/>
    </w:pPr>
    <w:r>
      <w:t xml:space="preserve">Harp Akademileri </w:t>
    </w:r>
    <w:proofErr w:type="spellStart"/>
    <w:r>
      <w:t>K.lığının</w:t>
    </w:r>
    <w:proofErr w:type="spellEnd"/>
    <w:r>
      <w:t xml:space="preserve">       OCAK 2007 gün ve ENS</w:t>
    </w:r>
    <w:proofErr w:type="gramStart"/>
    <w:r>
      <w:t>.:</w:t>
    </w:r>
    <w:proofErr w:type="gramEnd"/>
    <w:r>
      <w:t>4013-     -07/</w:t>
    </w:r>
    <w:proofErr w:type="spellStart"/>
    <w:r>
      <w:t>Eğt.Öğt</w:t>
    </w:r>
    <w:proofErr w:type="spellEnd"/>
    <w:r>
      <w:t>.(     ) sayılı yazısının EK-Ç Lahikasıdır.</w:t>
    </w:r>
  </w:p>
  <w:p w:rsidR="008B3F6A" w:rsidRDefault="008B3F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E07"/>
    <w:multiLevelType w:val="singleLevel"/>
    <w:tmpl w:val="4D0427CA"/>
    <w:lvl w:ilvl="0">
      <w:start w:val="1"/>
      <w:numFmt w:val="lowerLetter"/>
      <w:lvlText w:val="%1."/>
      <w:lvlJc w:val="left"/>
      <w:pPr>
        <w:tabs>
          <w:tab w:val="num" w:pos="360"/>
        </w:tabs>
        <w:ind w:left="360" w:hanging="360"/>
      </w:pPr>
      <w:rPr>
        <w:rFonts w:hint="default"/>
        <w:b w:val="0"/>
        <w:sz w:val="16"/>
      </w:rPr>
    </w:lvl>
  </w:abstractNum>
  <w:abstractNum w:abstractNumId="1">
    <w:nsid w:val="53CA3BFD"/>
    <w:multiLevelType w:val="hybridMultilevel"/>
    <w:tmpl w:val="339A05BA"/>
    <w:lvl w:ilvl="0" w:tplc="C07E255A">
      <w:start w:val="1"/>
      <w:numFmt w:val="lowerLetter"/>
      <w:lvlText w:val="%1."/>
      <w:lvlJc w:val="left"/>
      <w:pPr>
        <w:ind w:left="1140" w:hanging="57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2">
    <w:nsid w:val="67894309"/>
    <w:multiLevelType w:val="hybridMultilevel"/>
    <w:tmpl w:val="71425D90"/>
    <w:lvl w:ilvl="0" w:tplc="97EE294A">
      <w:start w:val="1"/>
      <w:numFmt w:val="lowerLetter"/>
      <w:lvlText w:val="%1."/>
      <w:lvlJc w:val="left"/>
      <w:pPr>
        <w:ind w:left="1140" w:hanging="57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3">
    <w:nsid w:val="6A882918"/>
    <w:multiLevelType w:val="hybridMultilevel"/>
    <w:tmpl w:val="986E19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8F8"/>
    <w:rsid w:val="000506A6"/>
    <w:rsid w:val="00061FBA"/>
    <w:rsid w:val="0007573C"/>
    <w:rsid w:val="000F39E4"/>
    <w:rsid w:val="000F4B24"/>
    <w:rsid w:val="00124531"/>
    <w:rsid w:val="0017381F"/>
    <w:rsid w:val="00183986"/>
    <w:rsid w:val="001C0A93"/>
    <w:rsid w:val="001D25E6"/>
    <w:rsid w:val="0020732A"/>
    <w:rsid w:val="002302AE"/>
    <w:rsid w:val="00297F51"/>
    <w:rsid w:val="002A0537"/>
    <w:rsid w:val="002A173F"/>
    <w:rsid w:val="00342E25"/>
    <w:rsid w:val="0034786C"/>
    <w:rsid w:val="003568F8"/>
    <w:rsid w:val="00357C5D"/>
    <w:rsid w:val="003630FA"/>
    <w:rsid w:val="003862F8"/>
    <w:rsid w:val="003A767F"/>
    <w:rsid w:val="003C3444"/>
    <w:rsid w:val="003C5ED6"/>
    <w:rsid w:val="003F2C9A"/>
    <w:rsid w:val="00451FE9"/>
    <w:rsid w:val="004568CA"/>
    <w:rsid w:val="00477DE3"/>
    <w:rsid w:val="0050744B"/>
    <w:rsid w:val="00525ACB"/>
    <w:rsid w:val="0052683C"/>
    <w:rsid w:val="005A000F"/>
    <w:rsid w:val="005C7A59"/>
    <w:rsid w:val="005D6369"/>
    <w:rsid w:val="005E2493"/>
    <w:rsid w:val="005E3BDF"/>
    <w:rsid w:val="005E71C3"/>
    <w:rsid w:val="00626240"/>
    <w:rsid w:val="00666EF8"/>
    <w:rsid w:val="00676B05"/>
    <w:rsid w:val="006807EE"/>
    <w:rsid w:val="0069145E"/>
    <w:rsid w:val="00691DF3"/>
    <w:rsid w:val="00695E01"/>
    <w:rsid w:val="006A29F0"/>
    <w:rsid w:val="006B4FBC"/>
    <w:rsid w:val="006B593D"/>
    <w:rsid w:val="006B7600"/>
    <w:rsid w:val="006C2408"/>
    <w:rsid w:val="006F51E0"/>
    <w:rsid w:val="006F5C4D"/>
    <w:rsid w:val="00703C26"/>
    <w:rsid w:val="00724492"/>
    <w:rsid w:val="00742B72"/>
    <w:rsid w:val="00744338"/>
    <w:rsid w:val="007466E2"/>
    <w:rsid w:val="00746977"/>
    <w:rsid w:val="0076183E"/>
    <w:rsid w:val="007658A8"/>
    <w:rsid w:val="00772C77"/>
    <w:rsid w:val="00781371"/>
    <w:rsid w:val="0079321C"/>
    <w:rsid w:val="007A06DC"/>
    <w:rsid w:val="007A7DA5"/>
    <w:rsid w:val="007C1DB0"/>
    <w:rsid w:val="007C3608"/>
    <w:rsid w:val="007F04CB"/>
    <w:rsid w:val="007F6459"/>
    <w:rsid w:val="00840D43"/>
    <w:rsid w:val="00861C50"/>
    <w:rsid w:val="008A2DFF"/>
    <w:rsid w:val="008B3F6A"/>
    <w:rsid w:val="008C11F6"/>
    <w:rsid w:val="008C3DC0"/>
    <w:rsid w:val="008E656C"/>
    <w:rsid w:val="008F18CC"/>
    <w:rsid w:val="00904368"/>
    <w:rsid w:val="00925885"/>
    <w:rsid w:val="009465A4"/>
    <w:rsid w:val="00956335"/>
    <w:rsid w:val="00967738"/>
    <w:rsid w:val="00985FE5"/>
    <w:rsid w:val="009A48C2"/>
    <w:rsid w:val="009A7375"/>
    <w:rsid w:val="009B1F29"/>
    <w:rsid w:val="009D60DA"/>
    <w:rsid w:val="009E385B"/>
    <w:rsid w:val="00A118BB"/>
    <w:rsid w:val="00A15034"/>
    <w:rsid w:val="00A51FC0"/>
    <w:rsid w:val="00A67749"/>
    <w:rsid w:val="00A80864"/>
    <w:rsid w:val="00A852E7"/>
    <w:rsid w:val="00A93BF6"/>
    <w:rsid w:val="00AB5092"/>
    <w:rsid w:val="00AD6DED"/>
    <w:rsid w:val="00B10774"/>
    <w:rsid w:val="00B652EB"/>
    <w:rsid w:val="00B7135A"/>
    <w:rsid w:val="00B8595D"/>
    <w:rsid w:val="00B9728A"/>
    <w:rsid w:val="00BB62BC"/>
    <w:rsid w:val="00BE0ADA"/>
    <w:rsid w:val="00BF059A"/>
    <w:rsid w:val="00BF2931"/>
    <w:rsid w:val="00BF5AC9"/>
    <w:rsid w:val="00C01A98"/>
    <w:rsid w:val="00C21918"/>
    <w:rsid w:val="00C22F6E"/>
    <w:rsid w:val="00C26E0A"/>
    <w:rsid w:val="00C62BF5"/>
    <w:rsid w:val="00C75378"/>
    <w:rsid w:val="00C95C57"/>
    <w:rsid w:val="00CB4480"/>
    <w:rsid w:val="00CE2BF7"/>
    <w:rsid w:val="00CE6437"/>
    <w:rsid w:val="00D4767E"/>
    <w:rsid w:val="00D76B8B"/>
    <w:rsid w:val="00DA1C9C"/>
    <w:rsid w:val="00DB4BCD"/>
    <w:rsid w:val="00E015E2"/>
    <w:rsid w:val="00E07BDF"/>
    <w:rsid w:val="00E73B35"/>
    <w:rsid w:val="00ED2356"/>
    <w:rsid w:val="00F52CD3"/>
    <w:rsid w:val="00F56E77"/>
    <w:rsid w:val="00F72C61"/>
    <w:rsid w:val="00F7483C"/>
    <w:rsid w:val="00F9463E"/>
    <w:rsid w:val="00FB6445"/>
    <w:rsid w:val="00FD75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E4"/>
    <w:pPr>
      <w:spacing w:after="0" w:line="240" w:lineRule="auto"/>
      <w:jc w:val="both"/>
    </w:pPr>
    <w:rPr>
      <w:rFonts w:ascii="Arial" w:eastAsia="Times New Roman" w:hAnsi="Arial" w:cs="Arial"/>
      <w:lang w:eastAsia="tr-TR"/>
    </w:rPr>
  </w:style>
  <w:style w:type="paragraph" w:styleId="Balk3">
    <w:name w:val="heading 3"/>
    <w:basedOn w:val="Normal"/>
    <w:next w:val="Normal"/>
    <w:link w:val="Balk3Char"/>
    <w:qFormat/>
    <w:rsid w:val="00B652EB"/>
    <w:pPr>
      <w:keepNext/>
      <w:widowControl w:val="0"/>
      <w:jc w:val="right"/>
      <w:outlineLvl w:val="2"/>
    </w:pPr>
    <w:rPr>
      <w:rFonts w:ascii="Arial Narrow" w:hAnsi="Arial Narrow" w:cs="Times New Roman"/>
      <w:b/>
      <w:sz w:val="20"/>
      <w:szCs w:val="20"/>
      <w:lang w:eastAsia="en-US"/>
    </w:rPr>
  </w:style>
  <w:style w:type="paragraph" w:styleId="Balk6">
    <w:name w:val="heading 6"/>
    <w:basedOn w:val="Normal"/>
    <w:next w:val="Normal"/>
    <w:link w:val="Balk6Char"/>
    <w:qFormat/>
    <w:rsid w:val="00B652EB"/>
    <w:pPr>
      <w:keepNext/>
      <w:ind w:right="-1"/>
      <w:jc w:val="left"/>
      <w:outlineLvl w:val="5"/>
    </w:pPr>
    <w:rPr>
      <w:rFonts w:cs="Times New Roman"/>
      <w:b/>
      <w:sz w:val="20"/>
      <w:szCs w:val="20"/>
      <w:lang w:eastAsia="en-US"/>
    </w:rPr>
  </w:style>
  <w:style w:type="paragraph" w:styleId="Balk8">
    <w:name w:val="heading 8"/>
    <w:basedOn w:val="Normal"/>
    <w:next w:val="Normal"/>
    <w:link w:val="Balk8Char"/>
    <w:qFormat/>
    <w:rsid w:val="00B652EB"/>
    <w:pPr>
      <w:keepNext/>
      <w:ind w:right="-1"/>
      <w:jc w:val="right"/>
      <w:outlineLvl w:val="7"/>
    </w:pPr>
    <w:rPr>
      <w:rFonts w:cs="Times New Roman"/>
      <w:b/>
      <w:sz w:val="18"/>
      <w:szCs w:val="20"/>
      <w:lang w:val="en-AU"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0F39E4"/>
    <w:rPr>
      <w:color w:val="0000FF"/>
      <w:u w:val="single"/>
    </w:rPr>
  </w:style>
  <w:style w:type="paragraph" w:styleId="NormalWeb">
    <w:name w:val="Normal (Web)"/>
    <w:basedOn w:val="Normal"/>
    <w:uiPriority w:val="99"/>
    <w:unhideWhenUsed/>
    <w:rsid w:val="000F39E4"/>
    <w:pPr>
      <w:spacing w:before="100" w:beforeAutospacing="1" w:after="100" w:afterAutospacing="1"/>
      <w:jc w:val="left"/>
    </w:pPr>
    <w:rPr>
      <w:rFonts w:ascii="Times New Roman" w:hAnsi="Times New Roman" w:cs="Times New Roman"/>
      <w:sz w:val="24"/>
      <w:szCs w:val="24"/>
    </w:rPr>
  </w:style>
  <w:style w:type="paragraph" w:styleId="GvdeMetni">
    <w:name w:val="Body Text"/>
    <w:basedOn w:val="Normal"/>
    <w:link w:val="GvdeMetniChar"/>
    <w:unhideWhenUsed/>
    <w:rsid w:val="000F39E4"/>
    <w:pPr>
      <w:tabs>
        <w:tab w:val="left" w:pos="284"/>
        <w:tab w:val="left" w:pos="567"/>
        <w:tab w:val="left" w:pos="851"/>
        <w:tab w:val="left" w:pos="1134"/>
        <w:tab w:val="left" w:pos="1418"/>
        <w:tab w:val="left" w:pos="1701"/>
        <w:tab w:val="left" w:pos="1985"/>
      </w:tabs>
    </w:pPr>
    <w:rPr>
      <w:rFonts w:cs="Times New Roman"/>
      <w:szCs w:val="20"/>
    </w:rPr>
  </w:style>
  <w:style w:type="character" w:customStyle="1" w:styleId="GvdeMetniChar">
    <w:name w:val="Gövde Metni Char"/>
    <w:basedOn w:val="VarsaylanParagrafYazTipi"/>
    <w:link w:val="GvdeMetni"/>
    <w:rsid w:val="000F39E4"/>
    <w:rPr>
      <w:rFonts w:ascii="Arial" w:eastAsia="Times New Roman" w:hAnsi="Arial" w:cs="Times New Roman"/>
      <w:szCs w:val="20"/>
      <w:lang w:eastAsia="tr-TR"/>
    </w:rPr>
  </w:style>
  <w:style w:type="paragraph" w:styleId="stbilgi">
    <w:name w:val="header"/>
    <w:basedOn w:val="Normal"/>
    <w:link w:val="stbilgiChar"/>
    <w:uiPriority w:val="99"/>
    <w:unhideWhenUsed/>
    <w:rsid w:val="007C1DB0"/>
    <w:pPr>
      <w:tabs>
        <w:tab w:val="center" w:pos="4536"/>
        <w:tab w:val="right" w:pos="9072"/>
      </w:tabs>
    </w:pPr>
  </w:style>
  <w:style w:type="character" w:customStyle="1" w:styleId="stbilgiChar">
    <w:name w:val="Üstbilgi Char"/>
    <w:basedOn w:val="VarsaylanParagrafYazTipi"/>
    <w:link w:val="stbilgi"/>
    <w:uiPriority w:val="99"/>
    <w:rsid w:val="007C1DB0"/>
    <w:rPr>
      <w:rFonts w:ascii="Arial" w:eastAsia="Times New Roman" w:hAnsi="Arial" w:cs="Arial"/>
      <w:lang w:eastAsia="tr-TR"/>
    </w:rPr>
  </w:style>
  <w:style w:type="paragraph" w:styleId="Altbilgi">
    <w:name w:val="footer"/>
    <w:basedOn w:val="Normal"/>
    <w:link w:val="AltbilgiChar"/>
    <w:uiPriority w:val="99"/>
    <w:unhideWhenUsed/>
    <w:rsid w:val="007C1DB0"/>
    <w:pPr>
      <w:tabs>
        <w:tab w:val="center" w:pos="4536"/>
        <w:tab w:val="right" w:pos="9072"/>
      </w:tabs>
    </w:pPr>
  </w:style>
  <w:style w:type="character" w:customStyle="1" w:styleId="AltbilgiChar">
    <w:name w:val="Altbilgi Char"/>
    <w:basedOn w:val="VarsaylanParagrafYazTipi"/>
    <w:link w:val="Altbilgi"/>
    <w:uiPriority w:val="99"/>
    <w:rsid w:val="007C1DB0"/>
    <w:rPr>
      <w:rFonts w:ascii="Arial" w:eastAsia="Times New Roman" w:hAnsi="Arial" w:cs="Arial"/>
      <w:lang w:eastAsia="tr-TR"/>
    </w:rPr>
  </w:style>
  <w:style w:type="paragraph" w:styleId="BalonMetni">
    <w:name w:val="Balloon Text"/>
    <w:basedOn w:val="Normal"/>
    <w:link w:val="BalonMetniChar"/>
    <w:uiPriority w:val="99"/>
    <w:semiHidden/>
    <w:unhideWhenUsed/>
    <w:rsid w:val="009D60DA"/>
    <w:rPr>
      <w:rFonts w:ascii="Tahoma" w:hAnsi="Tahoma" w:cs="Tahoma"/>
      <w:sz w:val="16"/>
      <w:szCs w:val="16"/>
    </w:rPr>
  </w:style>
  <w:style w:type="character" w:customStyle="1" w:styleId="BalonMetniChar">
    <w:name w:val="Balon Metni Char"/>
    <w:basedOn w:val="VarsaylanParagrafYazTipi"/>
    <w:link w:val="BalonMetni"/>
    <w:uiPriority w:val="99"/>
    <w:semiHidden/>
    <w:rsid w:val="009D60DA"/>
    <w:rPr>
      <w:rFonts w:ascii="Tahoma" w:eastAsia="Times New Roman" w:hAnsi="Tahoma" w:cs="Tahoma"/>
      <w:sz w:val="16"/>
      <w:szCs w:val="16"/>
      <w:lang w:eastAsia="tr-TR"/>
    </w:rPr>
  </w:style>
  <w:style w:type="character" w:customStyle="1" w:styleId="Balk3Char">
    <w:name w:val="Başlık 3 Char"/>
    <w:basedOn w:val="VarsaylanParagrafYazTipi"/>
    <w:link w:val="Balk3"/>
    <w:rsid w:val="00B652EB"/>
    <w:rPr>
      <w:rFonts w:ascii="Arial Narrow" w:eastAsia="Times New Roman" w:hAnsi="Arial Narrow" w:cs="Times New Roman"/>
      <w:b/>
      <w:sz w:val="20"/>
      <w:szCs w:val="20"/>
    </w:rPr>
  </w:style>
  <w:style w:type="character" w:customStyle="1" w:styleId="Balk6Char">
    <w:name w:val="Başlık 6 Char"/>
    <w:basedOn w:val="VarsaylanParagrafYazTipi"/>
    <w:link w:val="Balk6"/>
    <w:rsid w:val="00B652EB"/>
    <w:rPr>
      <w:rFonts w:ascii="Arial" w:eastAsia="Times New Roman" w:hAnsi="Arial" w:cs="Times New Roman"/>
      <w:b/>
      <w:sz w:val="20"/>
      <w:szCs w:val="20"/>
    </w:rPr>
  </w:style>
  <w:style w:type="character" w:customStyle="1" w:styleId="Balk8Char">
    <w:name w:val="Başlık 8 Char"/>
    <w:basedOn w:val="VarsaylanParagrafYazTipi"/>
    <w:link w:val="Balk8"/>
    <w:rsid w:val="00B652EB"/>
    <w:rPr>
      <w:rFonts w:ascii="Arial" w:eastAsia="Times New Roman" w:hAnsi="Arial" w:cs="Times New Roman"/>
      <w:b/>
      <w:sz w:val="18"/>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E4"/>
    <w:pPr>
      <w:spacing w:after="0" w:line="240" w:lineRule="auto"/>
      <w:jc w:val="both"/>
    </w:pPr>
    <w:rPr>
      <w:rFonts w:ascii="Arial" w:eastAsia="Times New Roman" w:hAnsi="Arial" w:cs="Arial"/>
      <w:lang w:eastAsia="tr-TR"/>
    </w:rPr>
  </w:style>
  <w:style w:type="paragraph" w:styleId="Balk3">
    <w:name w:val="heading 3"/>
    <w:basedOn w:val="Normal"/>
    <w:next w:val="Normal"/>
    <w:link w:val="Balk3Char"/>
    <w:qFormat/>
    <w:rsid w:val="00B652EB"/>
    <w:pPr>
      <w:keepNext/>
      <w:widowControl w:val="0"/>
      <w:jc w:val="right"/>
      <w:outlineLvl w:val="2"/>
    </w:pPr>
    <w:rPr>
      <w:rFonts w:ascii="Arial Narrow" w:hAnsi="Arial Narrow" w:cs="Times New Roman"/>
      <w:b/>
      <w:sz w:val="20"/>
      <w:szCs w:val="20"/>
      <w:lang w:eastAsia="en-US"/>
    </w:rPr>
  </w:style>
  <w:style w:type="paragraph" w:styleId="Balk6">
    <w:name w:val="heading 6"/>
    <w:basedOn w:val="Normal"/>
    <w:next w:val="Normal"/>
    <w:link w:val="Balk6Char"/>
    <w:qFormat/>
    <w:rsid w:val="00B652EB"/>
    <w:pPr>
      <w:keepNext/>
      <w:ind w:right="-1"/>
      <w:jc w:val="left"/>
      <w:outlineLvl w:val="5"/>
    </w:pPr>
    <w:rPr>
      <w:rFonts w:cs="Times New Roman"/>
      <w:b/>
      <w:sz w:val="20"/>
      <w:szCs w:val="20"/>
      <w:lang w:eastAsia="en-US"/>
    </w:rPr>
  </w:style>
  <w:style w:type="paragraph" w:styleId="Balk8">
    <w:name w:val="heading 8"/>
    <w:basedOn w:val="Normal"/>
    <w:next w:val="Normal"/>
    <w:link w:val="Balk8Char"/>
    <w:qFormat/>
    <w:rsid w:val="00B652EB"/>
    <w:pPr>
      <w:keepNext/>
      <w:ind w:right="-1"/>
      <w:jc w:val="right"/>
      <w:outlineLvl w:val="7"/>
    </w:pPr>
    <w:rPr>
      <w:rFonts w:cs="Times New Roman"/>
      <w:b/>
      <w:sz w:val="18"/>
      <w:szCs w:val="20"/>
      <w:lang w:val="en-AU"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0F39E4"/>
    <w:rPr>
      <w:color w:val="0000FF"/>
      <w:u w:val="single"/>
    </w:rPr>
  </w:style>
  <w:style w:type="paragraph" w:styleId="NormalWeb">
    <w:name w:val="Normal (Web)"/>
    <w:basedOn w:val="Normal"/>
    <w:uiPriority w:val="99"/>
    <w:unhideWhenUsed/>
    <w:rsid w:val="000F39E4"/>
    <w:pPr>
      <w:spacing w:before="100" w:beforeAutospacing="1" w:after="100" w:afterAutospacing="1"/>
      <w:jc w:val="left"/>
    </w:pPr>
    <w:rPr>
      <w:rFonts w:ascii="Times New Roman" w:hAnsi="Times New Roman" w:cs="Times New Roman"/>
      <w:sz w:val="24"/>
      <w:szCs w:val="24"/>
    </w:rPr>
  </w:style>
  <w:style w:type="paragraph" w:styleId="GvdeMetni">
    <w:name w:val="Body Text"/>
    <w:basedOn w:val="Normal"/>
    <w:link w:val="GvdeMetniChar"/>
    <w:unhideWhenUsed/>
    <w:rsid w:val="000F39E4"/>
    <w:pPr>
      <w:tabs>
        <w:tab w:val="left" w:pos="284"/>
        <w:tab w:val="left" w:pos="567"/>
        <w:tab w:val="left" w:pos="851"/>
        <w:tab w:val="left" w:pos="1134"/>
        <w:tab w:val="left" w:pos="1418"/>
        <w:tab w:val="left" w:pos="1701"/>
        <w:tab w:val="left" w:pos="1985"/>
      </w:tabs>
    </w:pPr>
    <w:rPr>
      <w:rFonts w:cs="Times New Roman"/>
      <w:szCs w:val="20"/>
    </w:rPr>
  </w:style>
  <w:style w:type="character" w:customStyle="1" w:styleId="GvdeMetniChar">
    <w:name w:val="Gövde Metni Char"/>
    <w:basedOn w:val="VarsaylanParagrafYazTipi"/>
    <w:link w:val="GvdeMetni"/>
    <w:rsid w:val="000F39E4"/>
    <w:rPr>
      <w:rFonts w:ascii="Arial" w:eastAsia="Times New Roman" w:hAnsi="Arial" w:cs="Times New Roman"/>
      <w:szCs w:val="20"/>
      <w:lang w:eastAsia="tr-TR"/>
    </w:rPr>
  </w:style>
  <w:style w:type="paragraph" w:styleId="stbilgi">
    <w:name w:val="header"/>
    <w:basedOn w:val="Normal"/>
    <w:link w:val="stbilgiChar"/>
    <w:uiPriority w:val="99"/>
    <w:unhideWhenUsed/>
    <w:rsid w:val="007C1DB0"/>
    <w:pPr>
      <w:tabs>
        <w:tab w:val="center" w:pos="4536"/>
        <w:tab w:val="right" w:pos="9072"/>
      </w:tabs>
    </w:pPr>
  </w:style>
  <w:style w:type="character" w:customStyle="1" w:styleId="stbilgiChar">
    <w:name w:val="Üstbilgi Char"/>
    <w:basedOn w:val="VarsaylanParagrafYazTipi"/>
    <w:link w:val="stbilgi"/>
    <w:uiPriority w:val="99"/>
    <w:rsid w:val="007C1DB0"/>
    <w:rPr>
      <w:rFonts w:ascii="Arial" w:eastAsia="Times New Roman" w:hAnsi="Arial" w:cs="Arial"/>
      <w:lang w:eastAsia="tr-TR"/>
    </w:rPr>
  </w:style>
  <w:style w:type="paragraph" w:styleId="Altbilgi">
    <w:name w:val="footer"/>
    <w:basedOn w:val="Normal"/>
    <w:link w:val="AltbilgiChar"/>
    <w:uiPriority w:val="99"/>
    <w:unhideWhenUsed/>
    <w:rsid w:val="007C1DB0"/>
    <w:pPr>
      <w:tabs>
        <w:tab w:val="center" w:pos="4536"/>
        <w:tab w:val="right" w:pos="9072"/>
      </w:tabs>
    </w:pPr>
  </w:style>
  <w:style w:type="character" w:customStyle="1" w:styleId="AltbilgiChar">
    <w:name w:val="Altbilgi Char"/>
    <w:basedOn w:val="VarsaylanParagrafYazTipi"/>
    <w:link w:val="Altbilgi"/>
    <w:uiPriority w:val="99"/>
    <w:rsid w:val="007C1DB0"/>
    <w:rPr>
      <w:rFonts w:ascii="Arial" w:eastAsia="Times New Roman" w:hAnsi="Arial" w:cs="Arial"/>
      <w:lang w:eastAsia="tr-TR"/>
    </w:rPr>
  </w:style>
  <w:style w:type="paragraph" w:styleId="BalonMetni">
    <w:name w:val="Balloon Text"/>
    <w:basedOn w:val="Normal"/>
    <w:link w:val="BalonMetniChar"/>
    <w:uiPriority w:val="99"/>
    <w:semiHidden/>
    <w:unhideWhenUsed/>
    <w:rsid w:val="009D60DA"/>
    <w:rPr>
      <w:rFonts w:ascii="Tahoma" w:hAnsi="Tahoma" w:cs="Tahoma"/>
      <w:sz w:val="16"/>
      <w:szCs w:val="16"/>
    </w:rPr>
  </w:style>
  <w:style w:type="character" w:customStyle="1" w:styleId="BalonMetniChar">
    <w:name w:val="Balon Metni Char"/>
    <w:basedOn w:val="VarsaylanParagrafYazTipi"/>
    <w:link w:val="BalonMetni"/>
    <w:uiPriority w:val="99"/>
    <w:semiHidden/>
    <w:rsid w:val="009D60DA"/>
    <w:rPr>
      <w:rFonts w:ascii="Tahoma" w:eastAsia="Times New Roman" w:hAnsi="Tahoma" w:cs="Tahoma"/>
      <w:sz w:val="16"/>
      <w:szCs w:val="16"/>
      <w:lang w:eastAsia="tr-TR"/>
    </w:rPr>
  </w:style>
  <w:style w:type="character" w:customStyle="1" w:styleId="Balk3Char">
    <w:name w:val="Başlık 3 Char"/>
    <w:basedOn w:val="VarsaylanParagrafYazTipi"/>
    <w:link w:val="Balk3"/>
    <w:rsid w:val="00B652EB"/>
    <w:rPr>
      <w:rFonts w:ascii="Arial Narrow" w:eastAsia="Times New Roman" w:hAnsi="Arial Narrow" w:cs="Times New Roman"/>
      <w:b/>
      <w:sz w:val="20"/>
      <w:szCs w:val="20"/>
    </w:rPr>
  </w:style>
  <w:style w:type="character" w:customStyle="1" w:styleId="Balk6Char">
    <w:name w:val="Başlık 6 Char"/>
    <w:basedOn w:val="VarsaylanParagrafYazTipi"/>
    <w:link w:val="Balk6"/>
    <w:rsid w:val="00B652EB"/>
    <w:rPr>
      <w:rFonts w:ascii="Arial" w:eastAsia="Times New Roman" w:hAnsi="Arial" w:cs="Times New Roman"/>
      <w:b/>
      <w:sz w:val="20"/>
      <w:szCs w:val="20"/>
    </w:rPr>
  </w:style>
  <w:style w:type="character" w:customStyle="1" w:styleId="Balk8Char">
    <w:name w:val="Başlık 8 Char"/>
    <w:basedOn w:val="VarsaylanParagrafYazTipi"/>
    <w:link w:val="Balk8"/>
    <w:rsid w:val="00B652EB"/>
    <w:rPr>
      <w:rFonts w:ascii="Arial" w:eastAsia="Times New Roman" w:hAnsi="Arial" w:cs="Times New Roman"/>
      <w:b/>
      <w:sz w:val="1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02607">
      <w:bodyDiv w:val="1"/>
      <w:marLeft w:val="0"/>
      <w:marRight w:val="0"/>
      <w:marTop w:val="0"/>
      <w:marBottom w:val="0"/>
      <w:divBdr>
        <w:top w:val="none" w:sz="0" w:space="0" w:color="auto"/>
        <w:left w:val="none" w:sz="0" w:space="0" w:color="auto"/>
        <w:bottom w:val="none" w:sz="0" w:space="0" w:color="auto"/>
        <w:right w:val="none" w:sz="0" w:space="0" w:color="auto"/>
      </w:divBdr>
    </w:div>
    <w:div w:id="149094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Users\EKOKSALMI\AppData\Roaming\DYS2\TEMP\d9d7029c-8b76-4d6b-bb4f-e74481a78872\AppData\Local\Microsoft\Windows\Temporary%20Internet%20Files\Content.Outlook\AppData\Local\Microsoft\Windows\Temporary%20Internet%20Files\Content.Outlook\AppData\Local\Microsoft\Windows\Temporary%20Internet%20Files\Content.Outlook\LKXWKXTR\niyet_mektubu.pdf"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D:\Users\EKOKSALMI\AppData\Roaming\DYS2\TEMP\d9d7029c-8b76-4d6b-bb4f-e74481a78872\AppData\Local\Microsoft\Windows\Temporary%20Internet%20Files\Content.Outlook\AppData\Local\Microsoft\Windows\Temporary%20Internet%20Files\Content.Outlook\AppData\Local\Microsoft\Windows\Temporary%20Internet%20Files\Content.Outlook\LKXWKXTR\referans_mektubu.pdf" TargetMode="External"/><Relationship Id="rId17" Type="http://schemas.openxmlformats.org/officeDocument/2006/relationships/hyperlink" Target="http://www.msb.bak/ms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Users\EKOKSALMI\AppData\Roaming\DYS2\TEMP\d9d7029c-8b76-4d6b-bb4f-e74481a78872\AppData\Local\Microsoft\Windows\Temporary%20Internet%20Files\Content.Outlook\AppData\Local\Microsoft\Windows\Temporary%20Internet%20Files\Content.Outlook\AppData\Local\Microsoft\Windows\Temporary%20Internet%20Files\Content.Outlook\LKXWKXTR\niyet_mektubu.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EKOKSALMI\AppData\Roaming\DYS2\TEMP\d9d7029c-8b76-4d6b-bb4f-e74481a78872\AppData\Local\Microsoft\Windows\Temporary%20Internet%20Files\Content.Outlook\AppData\Local\Microsoft\Windows\Temporary%20Internet%20Files\Content.Outlook\AppData\Local\Microsoft\Windows\Temporary%20Internet%20Files\Content.Outlook\LKXWKXTR\basvuru_dilekcesi.pdf"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Users\EKOKSALMI\AppData\Roaming\DYS2\TEMP\d9d7029c-8b76-4d6b-bb4f-e74481a78872\AppData\Local\Microsoft\Windows\Temporary%20Internet%20Files\Content.Outlook\AppData\Local\Microsoft\Windows\Temporary%20Internet%20Files\Content.Outlook\AppData\Local\Microsoft\Windows\Temporary%20Internet%20Files\Content.Outlook\LKXWKXTR\referans_mektubu.pdf" TargetMode="External"/><Relationship Id="rId23" Type="http://schemas.openxmlformats.org/officeDocument/2006/relationships/header" Target="header2.xml"/><Relationship Id="rId10" Type="http://schemas.openxmlformats.org/officeDocument/2006/relationships/hyperlink" Target="http://www.hezarfen.hho.edu.tr" TargetMode="Externa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www.msu.edu.tr" TargetMode="External"/><Relationship Id="rId14" Type="http://schemas.openxmlformats.org/officeDocument/2006/relationships/hyperlink" Target="file:///D:\Users\EKOKSALMI\AppData\Roaming\DYS2\TEMP\d9d7029c-8b76-4d6b-bb4f-e74481a78872\AppData\Local\Microsoft\Windows\Temporary%20Internet%20Files\Content.Outlook\AppData\Local\Microsoft\Windows\Temporary%20Internet%20Files\Content.Outlook\AppData\Local\Microsoft\Windows\Temporary%20Internet%20Files\Content.Outlook\LKXWKXTR\basvuru_dilekcesi.pdf" TargetMode="External"/><Relationship Id="rId22"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7C7F3-7E92-428A-8261-C846A81C7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15</Pages>
  <Words>5028</Words>
  <Characters>28662</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HvBS</Company>
  <LinksUpToDate>false</LinksUpToDate>
  <CharactersWithSpaces>33623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Emrah KÖKSALMIŞ (Hv.Müh.Yzb.) (HVKK)</dc:creator>
  <cp:keywords/>
  <dc:description/>
  <cp:lastModifiedBy>Ali AYAR (Öğ.Yb.) (GNKUR)</cp:lastModifiedBy>
  <cp:revision>114</cp:revision>
  <cp:lastPrinted>2019-05-06T06:57:00Z</cp:lastPrinted>
  <dcterms:created xsi:type="dcterms:W3CDTF">2018-05-14T07:43:00Z</dcterms:created>
  <dcterms:modified xsi:type="dcterms:W3CDTF">2019-05-06T07:04:00Z</dcterms:modified>
</cp:coreProperties>
</file>