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661D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ÖĞRETİM ÜYELERİNE AİT BAŞVURU DİLEKÇESİ</w:t>
      </w:r>
    </w:p>
    <w:p w14:paraId="77DA3E46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MİLLİ SAVUNMA ÜNİVERSİTESİ REKTÖRLÜĞÜ’NE</w:t>
      </w:r>
    </w:p>
    <w:p w14:paraId="0A93F82C" w14:textId="77777777" w:rsidR="00F14FA8" w:rsidRPr="00F14FA8" w:rsidRDefault="00F14FA8" w:rsidP="00AB5273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F14FA8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Üyesi kadrosuna başvurmak istiyorum. </w:t>
      </w:r>
      <w:r w:rsidR="008D2F6B" w:rsidRPr="0086764F">
        <w:rPr>
          <w:rFonts w:ascii="Times New Roman" w:hAnsi="Times New Roman" w:cs="Times New Roman"/>
          <w:sz w:val="24"/>
        </w:rPr>
        <w:t xml:space="preserve">İlanda belirtilen şartları </w:t>
      </w:r>
      <w:r w:rsidR="008D2F6B">
        <w:rPr>
          <w:rFonts w:ascii="Times New Roman" w:hAnsi="Times New Roman" w:cs="Times New Roman"/>
          <w:sz w:val="24"/>
        </w:rPr>
        <w:t>taşıdığımı beyan ederim</w:t>
      </w:r>
      <w:r w:rsidR="008D2F6B" w:rsidRPr="0086764F">
        <w:rPr>
          <w:rFonts w:ascii="Times New Roman" w:hAnsi="Times New Roman" w:cs="Times New Roman"/>
          <w:sz w:val="24"/>
        </w:rPr>
        <w:t>, istenen belgeler ekte sunulmuştur.</w:t>
      </w:r>
      <w:r w:rsidR="008D2F6B">
        <w:rPr>
          <w:rFonts w:ascii="Times New Roman" w:hAnsi="Times New Roman" w:cs="Times New Roman"/>
          <w:sz w:val="24"/>
        </w:rPr>
        <w:t xml:space="preserve"> </w:t>
      </w:r>
      <w:r w:rsidR="008D2F6B"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838"/>
        <w:gridCol w:w="4203"/>
        <w:gridCol w:w="4869"/>
      </w:tblGrid>
      <w:tr w:rsidR="00F14FA8" w:rsidRPr="005B5373" w14:paraId="6288778A" w14:textId="77777777" w:rsidTr="00B54EDF">
        <w:tc>
          <w:tcPr>
            <w:tcW w:w="10910" w:type="dxa"/>
            <w:gridSpan w:val="3"/>
          </w:tcPr>
          <w:p w14:paraId="69A46375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F14FA8" w:rsidRPr="005B5373" w14:paraId="73CAB13E" w14:textId="77777777" w:rsidTr="008D2F6B">
        <w:tc>
          <w:tcPr>
            <w:tcW w:w="1838" w:type="dxa"/>
          </w:tcPr>
          <w:p w14:paraId="285EC28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56595CE7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</w:tcPr>
          <w:p w14:paraId="3D4DFC0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F14FA8" w:rsidRPr="005B5373" w14:paraId="71495F2E" w14:textId="77777777" w:rsidTr="008D2F6B">
        <w:tc>
          <w:tcPr>
            <w:tcW w:w="1838" w:type="dxa"/>
          </w:tcPr>
          <w:p w14:paraId="41FE9EC5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01DC029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061C181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780DFEAE" w14:textId="77777777" w:rsidTr="008D2F6B">
        <w:tc>
          <w:tcPr>
            <w:tcW w:w="1838" w:type="dxa"/>
          </w:tcPr>
          <w:p w14:paraId="26D56884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64174CB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6CE7149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18A7CB3D" w14:textId="77777777" w:rsidTr="008D2F6B">
        <w:tc>
          <w:tcPr>
            <w:tcW w:w="1838" w:type="dxa"/>
          </w:tcPr>
          <w:p w14:paraId="4BF055F7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5E1ECF34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5EFFDC00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6D85C6A9" w14:textId="77777777" w:rsidTr="008D2F6B">
        <w:tc>
          <w:tcPr>
            <w:tcW w:w="1838" w:type="dxa"/>
          </w:tcPr>
          <w:p w14:paraId="782C917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60D565CF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5AF9F7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33C34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444"/>
        <w:gridCol w:w="8466"/>
      </w:tblGrid>
      <w:tr w:rsidR="00F14FA8" w:rsidRPr="005B5373" w14:paraId="234D1ABF" w14:textId="77777777" w:rsidTr="00B54EDF">
        <w:tc>
          <w:tcPr>
            <w:tcW w:w="10910" w:type="dxa"/>
            <w:gridSpan w:val="2"/>
          </w:tcPr>
          <w:p w14:paraId="22C965A4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F14FA8" w:rsidRPr="005B5373" w14:paraId="3B0811C1" w14:textId="77777777" w:rsidTr="00B54EDF">
        <w:tc>
          <w:tcPr>
            <w:tcW w:w="2444" w:type="dxa"/>
          </w:tcPr>
          <w:p w14:paraId="6007E6E1" w14:textId="77777777" w:rsidR="00F14FA8" w:rsidRPr="005B5373" w:rsidRDefault="00F14FA8" w:rsidP="008D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402083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466" w:type="dxa"/>
          </w:tcPr>
          <w:p w14:paraId="2A31293F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B02920" w14:textId="77777777" w:rsidTr="00B54EDF">
        <w:tc>
          <w:tcPr>
            <w:tcW w:w="2444" w:type="dxa"/>
          </w:tcPr>
          <w:p w14:paraId="3F9DF7F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466" w:type="dxa"/>
          </w:tcPr>
          <w:p w14:paraId="2A3EE3A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9C93A0" w14:textId="77777777" w:rsidTr="00B54EDF">
        <w:tc>
          <w:tcPr>
            <w:tcW w:w="2444" w:type="dxa"/>
          </w:tcPr>
          <w:p w14:paraId="062697F4" w14:textId="77777777" w:rsidR="00F14FA8" w:rsidRPr="005B5373" w:rsidRDefault="00FC21D5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F14FA8"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466" w:type="dxa"/>
          </w:tcPr>
          <w:p w14:paraId="11A031A0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18829456" w14:textId="77777777" w:rsidTr="00B54EDF">
        <w:tc>
          <w:tcPr>
            <w:tcW w:w="2444" w:type="dxa"/>
          </w:tcPr>
          <w:p w14:paraId="16D84C6D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466" w:type="dxa"/>
          </w:tcPr>
          <w:p w14:paraId="02F8A94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E60" w:rsidRPr="005B5373" w14:paraId="023F4D2D" w14:textId="77777777" w:rsidTr="00B54EDF">
        <w:tc>
          <w:tcPr>
            <w:tcW w:w="2444" w:type="dxa"/>
          </w:tcPr>
          <w:p w14:paraId="648159AB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1D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66" w:type="dxa"/>
          </w:tcPr>
          <w:p w14:paraId="5159EF54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616C5F1" w14:textId="77777777" w:rsidTr="008D2F6B">
        <w:trPr>
          <w:trHeight w:val="358"/>
        </w:trPr>
        <w:tc>
          <w:tcPr>
            <w:tcW w:w="2444" w:type="dxa"/>
          </w:tcPr>
          <w:p w14:paraId="51805ACA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466" w:type="dxa"/>
          </w:tcPr>
          <w:p w14:paraId="4427CE01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B496A0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F14FA8" w:rsidRPr="005B5373" w14:paraId="3D240E9E" w14:textId="77777777" w:rsidTr="00B54EDF">
        <w:tc>
          <w:tcPr>
            <w:tcW w:w="10910" w:type="dxa"/>
            <w:gridSpan w:val="2"/>
          </w:tcPr>
          <w:p w14:paraId="15035D6E" w14:textId="77777777" w:rsidR="00F14FA8" w:rsidRPr="00A94317" w:rsidRDefault="00F14FA8" w:rsidP="0076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 ÖĞRETİM ÜYESİ/</w:t>
            </w:r>
            <w:r w:rsidR="00FC21D5">
              <w:rPr>
                <w:rFonts w:ascii="Times New Roman" w:hAnsi="Times New Roman" w:cs="Times New Roman"/>
                <w:b/>
                <w:sz w:val="24"/>
                <w:szCs w:val="24"/>
              </w:rPr>
              <w:t>DOÇENT/</w:t>
            </w:r>
            <w:r w:rsidR="007F1F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67F6F">
              <w:rPr>
                <w:rFonts w:ascii="Times New Roman" w:hAnsi="Times New Roman" w:cs="Times New Roman"/>
                <w:b/>
                <w:sz w:val="24"/>
                <w:szCs w:val="24"/>
              </w:rPr>
              <w:t>PROFESÖR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ADROSU İÇİN</w:t>
            </w:r>
          </w:p>
        </w:tc>
      </w:tr>
      <w:tr w:rsidR="00F14FA8" w:rsidRPr="005B5373" w14:paraId="73A0375B" w14:textId="77777777" w:rsidTr="00F224EF">
        <w:trPr>
          <w:trHeight w:val="826"/>
        </w:trPr>
        <w:tc>
          <w:tcPr>
            <w:tcW w:w="3397" w:type="dxa"/>
          </w:tcPr>
          <w:p w14:paraId="2B518C15" w14:textId="77777777" w:rsidR="00F14FA8" w:rsidRPr="00A94317" w:rsidRDefault="00F14FA8" w:rsidP="00F2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Başlıca Araştırma 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seri/Eserleri</w:t>
            </w:r>
          </w:p>
        </w:tc>
        <w:tc>
          <w:tcPr>
            <w:tcW w:w="7513" w:type="dxa"/>
          </w:tcPr>
          <w:p w14:paraId="7277BC72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14:paraId="768551CE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F224EF" w:rsidRPr="005B5373" w14:paraId="77F17F84" w14:textId="77777777" w:rsidTr="00606DF9">
        <w:trPr>
          <w:trHeight w:val="1830"/>
        </w:trPr>
        <w:tc>
          <w:tcPr>
            <w:tcW w:w="3397" w:type="dxa"/>
            <w:vAlign w:val="center"/>
          </w:tcPr>
          <w:p w14:paraId="5512C60B" w14:textId="11AF3055" w:rsidR="00F224EF" w:rsidRPr="00A94317" w:rsidRDefault="00F224E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Aranan şartları karşıladığını gösterir bilimsel yayınların künye bilgileri</w:t>
            </w:r>
          </w:p>
        </w:tc>
        <w:tc>
          <w:tcPr>
            <w:tcW w:w="7513" w:type="dxa"/>
          </w:tcPr>
          <w:p w14:paraId="4C446C09" w14:textId="77777777" w:rsidR="00F224EF" w:rsidRPr="005B5373" w:rsidRDefault="00F224EF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5DA86" w14:textId="77777777" w:rsidR="00F224EF" w:rsidRPr="005B5373" w:rsidRDefault="00F224EF" w:rsidP="00F14FA8">
      <w:pPr>
        <w:pStyle w:val="AralkYok"/>
      </w:pPr>
    </w:p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5014"/>
        <w:gridCol w:w="5857"/>
      </w:tblGrid>
      <w:tr w:rsidR="00F14FA8" w:rsidRPr="005B5373" w14:paraId="5B82F042" w14:textId="77777777" w:rsidTr="00994601">
        <w:trPr>
          <w:trHeight w:val="1650"/>
        </w:trPr>
        <w:tc>
          <w:tcPr>
            <w:tcW w:w="5014" w:type="dxa"/>
          </w:tcPr>
          <w:p w14:paraId="098D0BFE" w14:textId="77777777" w:rsidR="00F14FA8" w:rsidRPr="005B5373" w:rsidRDefault="00F14FA8" w:rsidP="00994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Üyesi kadrosu için belirtmiş olduğum yukarıdaki bilgilerin doğru olduğunu, </w:t>
            </w:r>
            <w:r w:rsidR="008D2F6B">
              <w:rPr>
                <w:rFonts w:ascii="Times New Roman" w:hAnsi="Times New Roman" w:cs="Times New Roman"/>
                <w:sz w:val="24"/>
                <w:szCs w:val="24"/>
              </w:rPr>
              <w:t xml:space="preserve">tek bir kadroya başvurduğumu,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eksik ve yanlış beyanımın tespit edilmesi durumunda atamam yapılsa dahi haklarımdan feragat edeceğimi</w:t>
            </w:r>
            <w:r w:rsidR="00FA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şimdiden kabul ediyorum.</w:t>
            </w:r>
          </w:p>
        </w:tc>
        <w:tc>
          <w:tcPr>
            <w:tcW w:w="5857" w:type="dxa"/>
          </w:tcPr>
          <w:p w14:paraId="0311C36D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</w:tbl>
    <w:p w14:paraId="4947EEA4" w14:textId="77777777" w:rsidR="00E82047" w:rsidRPr="00E82047" w:rsidRDefault="00E82047" w:rsidP="00F14FA8">
      <w:pPr>
        <w:pStyle w:val="AralkYok"/>
        <w:rPr>
          <w:rFonts w:ascii="Times New Roman" w:hAnsi="Times New Roman" w:cs="Times New Roman"/>
          <w:i/>
          <w:sz w:val="24"/>
        </w:rPr>
      </w:pPr>
    </w:p>
    <w:tbl>
      <w:tblPr>
        <w:tblStyle w:val="TabloKlavuz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403"/>
      </w:tblGrid>
      <w:tr w:rsidR="00FB0C9F" w14:paraId="0B62EFB0" w14:textId="77777777" w:rsidTr="00EC6241">
        <w:trPr>
          <w:trHeight w:val="3609"/>
        </w:trPr>
        <w:tc>
          <w:tcPr>
            <w:tcW w:w="5229" w:type="dxa"/>
          </w:tcPr>
          <w:p w14:paraId="679AF22D" w14:textId="77777777" w:rsidR="00E82047" w:rsidRPr="00A94317" w:rsidRDefault="008D2F6B" w:rsidP="00FB0C9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</w:rPr>
              <w:t>EKLER:</w:t>
            </w:r>
          </w:p>
          <w:p w14:paraId="3E499811" w14:textId="77777777" w:rsidR="00FB0C9F" w:rsidRPr="00622FC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85B9759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-Lisans,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e Doktora Mezuniyet Belgesi</w:t>
            </w:r>
          </w:p>
          <w:p w14:paraId="5CC9FCA2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-Yabancı Dil Sınav Sonuç Belgesi</w:t>
            </w:r>
          </w:p>
          <w:p w14:paraId="4BEDC1BF" w14:textId="77777777" w:rsidR="00E82047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Adli 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Belgesi</w:t>
            </w:r>
          </w:p>
          <w:p w14:paraId="7B2E8FA1" w14:textId="77777777" w:rsidR="00FB0C9F" w:rsidRPr="005B5373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-Vukuatlı Nüfus Kayıt Örneği</w:t>
            </w:r>
          </w:p>
          <w:p w14:paraId="44490C1F" w14:textId="77CD1518" w:rsidR="00FB0C9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4162EC2F" w14:textId="6A329C67" w:rsidR="00FB0C9F" w:rsidRDefault="008D2F6B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-Nüfus Cüzdanı/ Türkiye Cumhuriyeti Kimlik Kartı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B0BA8A2" w14:textId="44ECE309" w:rsidR="00D766C2" w:rsidRPr="00FB0C9F" w:rsidRDefault="00D766C2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ve Arşiv Araştırması Yapılmasına Esas Bilgi Çizelgesi</w:t>
            </w:r>
          </w:p>
        </w:tc>
        <w:tc>
          <w:tcPr>
            <w:tcW w:w="5403" w:type="dxa"/>
          </w:tcPr>
          <w:p w14:paraId="5951155C" w14:textId="77777777" w:rsidR="008D2F6B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4157" w14:textId="7B865661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ayın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istesi ve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ureti</w:t>
            </w:r>
          </w:p>
          <w:p w14:paraId="0FB0750F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Genel Değerlendirme Tablosu</w:t>
            </w:r>
          </w:p>
          <w:p w14:paraId="7F877ABD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-Akademik Değerlendirme Çizelgesi</w:t>
            </w:r>
          </w:p>
          <w:p w14:paraId="0B7CB101" w14:textId="13E56D14" w:rsidR="00E82047" w:rsidRPr="00C22630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umarası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lınmamış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ncak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akam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ayımına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erilen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alışmalar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çin ‘Yayımlanması Kabul Edildi’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>azısı.</w:t>
            </w:r>
          </w:p>
          <w:p w14:paraId="499F2F15" w14:textId="2743F4F7" w:rsidR="009A1DD0" w:rsidRDefault="007F1FEA" w:rsidP="008D2F6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-Doçentlik Belgesi (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oçent ve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rofesör</w:t>
            </w:r>
            <w:r w:rsidR="008D2F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8D2F6B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aşvurusu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8D2F6B" w:rsidRPr="005B5373">
              <w:rPr>
                <w:rFonts w:ascii="Times New Roman" w:hAnsi="Times New Roman" w:cs="Times New Roman"/>
                <w:sz w:val="24"/>
                <w:szCs w:val="24"/>
              </w:rPr>
              <w:t>çin)</w:t>
            </w:r>
          </w:p>
          <w:p w14:paraId="7ADE098C" w14:textId="27C772BF" w:rsidR="00952412" w:rsidRDefault="00952412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332146A8" w14:textId="5F79EFBF" w:rsidR="00EC6241" w:rsidRDefault="00402083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Doktor Öğretim Üyesi ve Doçent kadrosu için 4, Profesör kadrosu için 6 a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E0098B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 bellek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06C2E" w14:textId="77777777" w:rsidR="00622FCF" w:rsidRPr="00FB0C9F" w:rsidRDefault="00622FCF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1F7A5" w14:textId="77777777" w:rsidR="00D2090D" w:rsidRDefault="009554BC" w:rsidP="00606DF9"/>
    <w:sectPr w:rsidR="00D2090D" w:rsidSect="00FB0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93"/>
    <w:rsid w:val="001941E3"/>
    <w:rsid w:val="001D1305"/>
    <w:rsid w:val="00296E9C"/>
    <w:rsid w:val="002E3534"/>
    <w:rsid w:val="00402083"/>
    <w:rsid w:val="004062B9"/>
    <w:rsid w:val="00606DF9"/>
    <w:rsid w:val="00622FCF"/>
    <w:rsid w:val="006A5740"/>
    <w:rsid w:val="00767F6F"/>
    <w:rsid w:val="007F1FEA"/>
    <w:rsid w:val="008D2F6B"/>
    <w:rsid w:val="00952412"/>
    <w:rsid w:val="009554BC"/>
    <w:rsid w:val="00994601"/>
    <w:rsid w:val="009A1DD0"/>
    <w:rsid w:val="00A0056D"/>
    <w:rsid w:val="00AB4E60"/>
    <w:rsid w:val="00AB5273"/>
    <w:rsid w:val="00AD22AA"/>
    <w:rsid w:val="00B23810"/>
    <w:rsid w:val="00C22630"/>
    <w:rsid w:val="00CC3E53"/>
    <w:rsid w:val="00D766C2"/>
    <w:rsid w:val="00DA6F93"/>
    <w:rsid w:val="00E0098B"/>
    <w:rsid w:val="00E12B94"/>
    <w:rsid w:val="00E82047"/>
    <w:rsid w:val="00EC6241"/>
    <w:rsid w:val="00F14FA8"/>
    <w:rsid w:val="00F224EF"/>
    <w:rsid w:val="00FA1A74"/>
    <w:rsid w:val="00FB0C9F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AF4"/>
  <w15:chartTrackingRefBased/>
  <w15:docId w15:val="{D4F81C9B-E51A-40A4-8B24-FAD4666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4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95D9-0EDE-4F41-83B6-D110B21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18</cp:revision>
  <dcterms:created xsi:type="dcterms:W3CDTF">2020-12-15T15:22:00Z</dcterms:created>
  <dcterms:modified xsi:type="dcterms:W3CDTF">2024-09-06T12:24:00Z</dcterms:modified>
</cp:coreProperties>
</file>